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56D" w:rsidRPr="0081291F" w:rsidRDefault="0021756D" w:rsidP="0021756D">
      <w:pPr>
        <w:spacing w:after="0" w:line="240" w:lineRule="auto"/>
        <w:ind w:right="-598"/>
        <w:jc w:val="center"/>
        <w:rPr>
          <w:rFonts w:ascii="Times New Roman" w:eastAsia="Times New Roman" w:hAnsi="Times New Roman" w:cs="Times New Roman"/>
          <w:b/>
          <w:bCs/>
          <w:sz w:val="28"/>
          <w:szCs w:val="24"/>
        </w:rPr>
      </w:pPr>
      <w:r w:rsidRPr="0081291F">
        <w:rPr>
          <w:rFonts w:ascii="Times New Roman" w:eastAsia="Times New Roman" w:hAnsi="Times New Roman" w:cs="Times New Roman"/>
          <w:b/>
          <w:bCs/>
          <w:sz w:val="28"/>
          <w:szCs w:val="24"/>
        </w:rPr>
        <w:t>Пояснительная записка</w:t>
      </w:r>
    </w:p>
    <w:p w:rsidR="0021756D" w:rsidRPr="00807F41" w:rsidRDefault="0021756D" w:rsidP="00807F41">
      <w:pPr>
        <w:spacing w:after="0" w:line="360" w:lineRule="auto"/>
        <w:jc w:val="both"/>
        <w:rPr>
          <w:rFonts w:ascii="Times New Roman" w:eastAsia="Times New Roman" w:hAnsi="Times New Roman" w:cs="Times New Roman"/>
          <w:b/>
          <w:color w:val="000000"/>
          <w:sz w:val="28"/>
          <w:szCs w:val="28"/>
          <w:highlight w:val="white"/>
        </w:rPr>
      </w:pPr>
      <w:r w:rsidRPr="00807F41">
        <w:rPr>
          <w:rFonts w:ascii="Times New Roman" w:eastAsia="Times New Roman" w:hAnsi="Times New Roman" w:cs="Times New Roman"/>
          <w:b/>
          <w:sz w:val="28"/>
          <w:szCs w:val="28"/>
        </w:rPr>
        <w:t>Основа рабочей программы:</w:t>
      </w:r>
      <w:r w:rsidRPr="00807F41">
        <w:rPr>
          <w:rFonts w:ascii="Times New Roman" w:eastAsia="Times New Roman" w:hAnsi="Times New Roman" w:cs="Times New Roman"/>
          <w:b/>
          <w:color w:val="000000"/>
          <w:sz w:val="28"/>
          <w:szCs w:val="28"/>
          <w:highlight w:val="white"/>
        </w:rPr>
        <w:t xml:space="preserve"> </w:t>
      </w:r>
    </w:p>
    <w:p w:rsidR="0021756D" w:rsidRPr="0083362F" w:rsidRDefault="0083362F" w:rsidP="0081291F">
      <w:pPr>
        <w:spacing w:after="0"/>
        <w:ind w:left="-567"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21756D" w:rsidRPr="0083362F">
        <w:rPr>
          <w:rFonts w:ascii="Times New Roman" w:eastAsia="Calibri" w:hAnsi="Times New Roman" w:cs="Times New Roman"/>
          <w:sz w:val="28"/>
          <w:szCs w:val="28"/>
        </w:rPr>
        <w:t xml:space="preserve">Рабочая программа по предмету «Чтение» </w:t>
      </w:r>
      <w:r w:rsidR="0021756D" w:rsidRPr="0083362F">
        <w:rPr>
          <w:rFonts w:ascii="Times New Roman" w:eastAsia="Calibri" w:hAnsi="Times New Roman" w:cs="Times New Roman"/>
          <w:sz w:val="28"/>
          <w:szCs w:val="28"/>
          <w:lang w:eastAsia="ar-SA"/>
        </w:rPr>
        <w:t>для 6 «В»</w:t>
      </w:r>
      <w:r w:rsidR="00807F41">
        <w:rPr>
          <w:rFonts w:ascii="Times New Roman" w:eastAsia="Calibri" w:hAnsi="Times New Roman" w:cs="Times New Roman"/>
          <w:sz w:val="28"/>
          <w:szCs w:val="28"/>
          <w:lang w:eastAsia="ar-SA"/>
        </w:rPr>
        <w:t xml:space="preserve"> </w:t>
      </w:r>
      <w:r w:rsidR="0021756D" w:rsidRPr="0083362F">
        <w:rPr>
          <w:rFonts w:ascii="Times New Roman" w:eastAsia="Calibri" w:hAnsi="Times New Roman" w:cs="Times New Roman"/>
          <w:sz w:val="28"/>
          <w:szCs w:val="28"/>
          <w:lang w:eastAsia="ar-SA"/>
        </w:rPr>
        <w:t xml:space="preserve">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(далее Стандарта), утвержденного приказом Министерства образования и науки Российской Федерации </w:t>
      </w:r>
      <w:r w:rsidR="00807F41">
        <w:rPr>
          <w:rFonts w:ascii="Times New Roman" w:eastAsia="Calibri" w:hAnsi="Times New Roman" w:cs="Times New Roman"/>
          <w:sz w:val="28"/>
          <w:szCs w:val="28"/>
          <w:lang w:eastAsia="ar-SA"/>
        </w:rPr>
        <w:t xml:space="preserve">от «19» декабря 2014 г. №1598, </w:t>
      </w:r>
      <w:r w:rsidR="0021756D" w:rsidRPr="0083362F">
        <w:rPr>
          <w:rFonts w:ascii="Times New Roman" w:eastAsia="Calibri" w:hAnsi="Times New Roman" w:cs="Times New Roman"/>
          <w:sz w:val="28"/>
          <w:szCs w:val="28"/>
          <w:lang w:eastAsia="ar-SA"/>
        </w:rPr>
        <w:t>и является приложением  к адаптированной  основной общеобразовательной программы основного общего образования для обучающихся</w:t>
      </w:r>
      <w:r w:rsidR="0081291F">
        <w:rPr>
          <w:rFonts w:ascii="Times New Roman" w:eastAsia="Calibri" w:hAnsi="Times New Roman" w:cs="Times New Roman"/>
          <w:sz w:val="28"/>
          <w:szCs w:val="28"/>
          <w:lang w:eastAsia="ar-SA"/>
        </w:rPr>
        <w:t xml:space="preserve"> слепых</w:t>
      </w:r>
      <w:r w:rsidR="0021756D" w:rsidRPr="0083362F">
        <w:rPr>
          <w:rFonts w:ascii="Times New Roman" w:eastAsia="Calibri" w:hAnsi="Times New Roman" w:cs="Times New Roman"/>
          <w:sz w:val="28"/>
          <w:szCs w:val="28"/>
          <w:lang w:eastAsia="ar-SA"/>
        </w:rPr>
        <w:t xml:space="preserve"> с умственной отсталостью (интеллектуальными нарушениями) с</w:t>
      </w:r>
      <w:proofErr w:type="gramEnd"/>
      <w:r w:rsidR="0021756D" w:rsidRPr="0083362F">
        <w:rPr>
          <w:rFonts w:ascii="Times New Roman" w:eastAsia="Calibri" w:hAnsi="Times New Roman" w:cs="Times New Roman"/>
          <w:sz w:val="28"/>
          <w:szCs w:val="28"/>
          <w:lang w:eastAsia="ar-SA"/>
        </w:rPr>
        <w:t xml:space="preserve"> учетом психофизических особенностей слабовидящих обучающихся (вариант 1) ГБОУ «</w:t>
      </w:r>
      <w:proofErr w:type="gramStart"/>
      <w:r w:rsidR="0021756D" w:rsidRPr="0083362F">
        <w:rPr>
          <w:rFonts w:ascii="Times New Roman" w:eastAsia="Calibri" w:hAnsi="Times New Roman" w:cs="Times New Roman"/>
          <w:sz w:val="28"/>
          <w:szCs w:val="28"/>
          <w:lang w:eastAsia="ar-SA"/>
        </w:rPr>
        <w:t>С(</w:t>
      </w:r>
      <w:proofErr w:type="gramEnd"/>
      <w:r w:rsidR="0021756D" w:rsidRPr="0083362F">
        <w:rPr>
          <w:rFonts w:ascii="Times New Roman" w:eastAsia="Calibri" w:hAnsi="Times New Roman" w:cs="Times New Roman"/>
          <w:sz w:val="28"/>
          <w:szCs w:val="28"/>
          <w:lang w:eastAsia="ar-SA"/>
        </w:rPr>
        <w:t xml:space="preserve">к)ОШИСС имени В.Ш. </w:t>
      </w:r>
      <w:proofErr w:type="spellStart"/>
      <w:r w:rsidR="0021756D" w:rsidRPr="0083362F">
        <w:rPr>
          <w:rFonts w:ascii="Times New Roman" w:eastAsia="Calibri" w:hAnsi="Times New Roman" w:cs="Times New Roman"/>
          <w:sz w:val="28"/>
          <w:szCs w:val="28"/>
          <w:lang w:eastAsia="ar-SA"/>
        </w:rPr>
        <w:t>Дагаева</w:t>
      </w:r>
      <w:proofErr w:type="spellEnd"/>
      <w:r w:rsidR="0021756D" w:rsidRPr="0083362F">
        <w:rPr>
          <w:rFonts w:ascii="Times New Roman" w:eastAsia="Calibri" w:hAnsi="Times New Roman" w:cs="Times New Roman"/>
          <w:sz w:val="28"/>
          <w:szCs w:val="28"/>
          <w:lang w:eastAsia="ar-SA"/>
        </w:rPr>
        <w:t>».</w:t>
      </w:r>
    </w:p>
    <w:p w:rsidR="0021756D" w:rsidRPr="0083362F" w:rsidRDefault="0021756D" w:rsidP="0081291F">
      <w:pPr>
        <w:spacing w:after="0"/>
        <w:ind w:left="-567" w:firstLine="709"/>
        <w:jc w:val="both"/>
        <w:rPr>
          <w:rFonts w:ascii="Times New Roman" w:eastAsia="Times New Roman" w:hAnsi="Times New Roman" w:cs="Times New Roman"/>
          <w:sz w:val="28"/>
          <w:szCs w:val="28"/>
        </w:rPr>
      </w:pPr>
      <w:r w:rsidRPr="0083362F">
        <w:rPr>
          <w:rFonts w:ascii="Times New Roman" w:hAnsi="Times New Roman" w:cs="Times New Roman"/>
          <w:color w:val="000000"/>
          <w:sz w:val="28"/>
          <w:szCs w:val="28"/>
          <w:shd w:val="clear" w:color="auto" w:fill="FFFFFF"/>
        </w:rPr>
        <w:t>Адаптированной основной образовательной программы основного общего образования обучающихся с умственной отсталостью (интеллектуальными нарушениями) и нарушениями зрения (АООП ООО УО).</w:t>
      </w:r>
    </w:p>
    <w:p w:rsidR="0021756D" w:rsidRDefault="0021756D" w:rsidP="0081291F">
      <w:pPr>
        <w:spacing w:after="0"/>
        <w:ind w:left="-567" w:firstLine="709"/>
        <w:jc w:val="both"/>
        <w:rPr>
          <w:rFonts w:ascii="Times New Roman" w:hAnsi="Times New Roman" w:cs="Times New Roman"/>
          <w:i/>
          <w:iCs/>
          <w:color w:val="000000"/>
          <w:sz w:val="28"/>
          <w:szCs w:val="28"/>
        </w:rPr>
      </w:pPr>
      <w:r w:rsidRPr="0083362F">
        <w:rPr>
          <w:rFonts w:ascii="Times New Roman" w:hAnsi="Times New Roman" w:cs="Times New Roman"/>
          <w:sz w:val="28"/>
          <w:szCs w:val="28"/>
        </w:rPr>
        <w:t>Данная рабочая программа ориентирована на  учебник:   «Чтение</w:t>
      </w:r>
      <w:r w:rsidR="006C3DE5" w:rsidRPr="0083362F">
        <w:rPr>
          <w:rFonts w:ascii="Times New Roman" w:hAnsi="Times New Roman" w:cs="Times New Roman"/>
          <w:sz w:val="28"/>
          <w:szCs w:val="28"/>
        </w:rPr>
        <w:t xml:space="preserve">»  6 класс для общеобразовательных организаций, реализующих адаптированные  основные общеобразовательные  программы  </w:t>
      </w:r>
      <w:r w:rsidRPr="0083362F">
        <w:rPr>
          <w:rFonts w:ascii="Times New Roman" w:hAnsi="Times New Roman" w:cs="Times New Roman"/>
          <w:sz w:val="28"/>
          <w:szCs w:val="28"/>
        </w:rPr>
        <w:t xml:space="preserve">под ред. </w:t>
      </w:r>
      <w:proofErr w:type="spellStart"/>
      <w:r w:rsidRPr="0083362F">
        <w:rPr>
          <w:rFonts w:ascii="Times New Roman" w:hAnsi="Times New Roman" w:cs="Times New Roman"/>
          <w:sz w:val="28"/>
          <w:szCs w:val="28"/>
        </w:rPr>
        <w:t>И.М.Бгажникова</w:t>
      </w:r>
      <w:proofErr w:type="spellEnd"/>
      <w:r w:rsidRPr="0083362F">
        <w:rPr>
          <w:rFonts w:ascii="Times New Roman" w:hAnsi="Times New Roman" w:cs="Times New Roman"/>
          <w:sz w:val="28"/>
          <w:szCs w:val="28"/>
        </w:rPr>
        <w:t xml:space="preserve">, </w:t>
      </w:r>
      <w:proofErr w:type="spellStart"/>
      <w:r w:rsidRPr="0083362F">
        <w:rPr>
          <w:rFonts w:ascii="Times New Roman" w:hAnsi="Times New Roman" w:cs="Times New Roman"/>
          <w:sz w:val="28"/>
          <w:szCs w:val="28"/>
        </w:rPr>
        <w:t>Е.С.Погостина</w:t>
      </w:r>
      <w:proofErr w:type="spellEnd"/>
      <w:r w:rsidRPr="0083362F">
        <w:rPr>
          <w:rFonts w:ascii="Times New Roman" w:hAnsi="Times New Roman" w:cs="Times New Roman"/>
          <w:sz w:val="28"/>
          <w:szCs w:val="28"/>
        </w:rPr>
        <w:t>,  Москва «Просвещение», 2017 г.</w:t>
      </w:r>
      <w:r w:rsidRPr="0083362F">
        <w:rPr>
          <w:rFonts w:ascii="Times New Roman" w:hAnsi="Times New Roman" w:cs="Times New Roman"/>
          <w:i/>
          <w:iCs/>
          <w:color w:val="000000"/>
          <w:sz w:val="28"/>
          <w:szCs w:val="28"/>
        </w:rPr>
        <w:t xml:space="preserve"> </w:t>
      </w:r>
    </w:p>
    <w:p w:rsidR="0081291F" w:rsidRPr="0083362F" w:rsidRDefault="0081291F" w:rsidP="0081291F">
      <w:pPr>
        <w:spacing w:after="0"/>
        <w:ind w:left="-567" w:firstLine="709"/>
        <w:jc w:val="both"/>
        <w:rPr>
          <w:rFonts w:ascii="Times New Roman" w:eastAsia="Times New Roman" w:hAnsi="Times New Roman" w:cs="Times New Roman"/>
          <w:b/>
          <w:sz w:val="28"/>
          <w:szCs w:val="28"/>
        </w:rPr>
      </w:pPr>
      <w:r w:rsidRPr="0083362F">
        <w:rPr>
          <w:rFonts w:ascii="Times New Roman" w:eastAsia="Times New Roman" w:hAnsi="Times New Roman" w:cs="Times New Roman"/>
          <w:b/>
          <w:sz w:val="28"/>
          <w:szCs w:val="28"/>
        </w:rPr>
        <w:t xml:space="preserve">Место учебного предмета «чтение» в учебном плане </w:t>
      </w:r>
    </w:p>
    <w:p w:rsidR="0081291F" w:rsidRPr="0081291F" w:rsidRDefault="0081291F" w:rsidP="0081291F">
      <w:pPr>
        <w:spacing w:after="0"/>
        <w:ind w:left="-567" w:firstLine="709"/>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Рабочая программа по чтению предусматривает в 6 классе - 136 часов за год (4 часа в неделю) согласно Учебному плану школы-интерната на 2022-2023 учебный год.</w:t>
      </w:r>
    </w:p>
    <w:p w:rsidR="004503C8" w:rsidRPr="0083362F" w:rsidRDefault="004503C8" w:rsidP="0081291F">
      <w:pPr>
        <w:spacing w:after="0"/>
        <w:ind w:left="-567" w:firstLine="709"/>
        <w:jc w:val="both"/>
        <w:rPr>
          <w:rFonts w:ascii="Times New Roman" w:hAnsi="Times New Roman" w:cs="Times New Roman"/>
          <w:sz w:val="28"/>
          <w:szCs w:val="28"/>
        </w:rPr>
      </w:pPr>
      <w:r w:rsidRPr="0083362F">
        <w:rPr>
          <w:rFonts w:ascii="Times New Roman" w:hAnsi="Times New Roman" w:cs="Times New Roman"/>
          <w:sz w:val="28"/>
          <w:szCs w:val="28"/>
        </w:rPr>
        <w:t xml:space="preserve">В школе для детей с ограниченными возможностями здоровья в старших классах осуществляются задачи, решаемые в младших классах, но на более сложном речевом и понятийном материале. </w:t>
      </w:r>
    </w:p>
    <w:p w:rsidR="004503C8" w:rsidRPr="0083362F" w:rsidRDefault="004503C8" w:rsidP="0081291F">
      <w:pPr>
        <w:spacing w:after="0"/>
        <w:ind w:left="-567" w:firstLine="709"/>
        <w:jc w:val="both"/>
        <w:rPr>
          <w:rFonts w:ascii="Times New Roman" w:hAnsi="Times New Roman" w:cs="Times New Roman"/>
          <w:sz w:val="28"/>
          <w:szCs w:val="28"/>
        </w:rPr>
      </w:pPr>
      <w:r w:rsidRPr="0083362F">
        <w:rPr>
          <w:rFonts w:ascii="Times New Roman" w:hAnsi="Times New Roman" w:cs="Times New Roman"/>
          <w:b/>
          <w:sz w:val="28"/>
          <w:szCs w:val="28"/>
        </w:rPr>
        <w:t>Цель:</w:t>
      </w:r>
      <w:r w:rsidRPr="0083362F">
        <w:rPr>
          <w:rFonts w:ascii="Times New Roman" w:hAnsi="Times New Roman" w:cs="Times New Roman"/>
          <w:sz w:val="28"/>
          <w:szCs w:val="28"/>
        </w:rPr>
        <w:t xml:space="preserve"> развитие речи учащихся и их мышления через совершенствование техники чтения и понимание, осмысление и пересказ содержания художественных произведений. </w:t>
      </w:r>
    </w:p>
    <w:p w:rsidR="004503C8" w:rsidRPr="0083362F" w:rsidRDefault="004503C8" w:rsidP="0081291F">
      <w:pPr>
        <w:spacing w:after="0"/>
        <w:ind w:left="-567" w:firstLine="709"/>
        <w:jc w:val="both"/>
        <w:rPr>
          <w:rFonts w:ascii="Times New Roman" w:hAnsi="Times New Roman" w:cs="Times New Roman"/>
          <w:sz w:val="28"/>
          <w:szCs w:val="28"/>
        </w:rPr>
      </w:pPr>
      <w:r w:rsidRPr="0083362F">
        <w:rPr>
          <w:rFonts w:ascii="Times New Roman" w:hAnsi="Times New Roman" w:cs="Times New Roman"/>
          <w:sz w:val="28"/>
          <w:szCs w:val="28"/>
        </w:rPr>
        <w:t xml:space="preserve">Обучение чтению в 6 классе направлено на решение следующих </w:t>
      </w:r>
      <w:r w:rsidRPr="0083362F">
        <w:rPr>
          <w:rFonts w:ascii="Times New Roman" w:hAnsi="Times New Roman" w:cs="Times New Roman"/>
          <w:b/>
          <w:sz w:val="28"/>
          <w:szCs w:val="28"/>
        </w:rPr>
        <w:t>задач:</w:t>
      </w:r>
    </w:p>
    <w:p w:rsidR="004503C8" w:rsidRPr="0083362F" w:rsidRDefault="004503C8" w:rsidP="0081291F">
      <w:pPr>
        <w:spacing w:after="0"/>
        <w:ind w:left="-567" w:firstLine="709"/>
        <w:jc w:val="both"/>
        <w:rPr>
          <w:rFonts w:ascii="Times New Roman" w:hAnsi="Times New Roman" w:cs="Times New Roman"/>
          <w:sz w:val="28"/>
          <w:szCs w:val="28"/>
        </w:rPr>
      </w:pPr>
      <w:r w:rsidRPr="0083362F">
        <w:rPr>
          <w:rFonts w:ascii="Times New Roman" w:hAnsi="Times New Roman" w:cs="Times New Roman"/>
          <w:sz w:val="28"/>
          <w:szCs w:val="28"/>
        </w:rPr>
        <w:t xml:space="preserve"> • формирование и дальнейшее совершенствование навыка полноценного чтения как основы понимания художественного текста;</w:t>
      </w:r>
    </w:p>
    <w:p w:rsidR="004503C8" w:rsidRPr="0083362F" w:rsidRDefault="004503C8" w:rsidP="0081291F">
      <w:pPr>
        <w:spacing w:after="0"/>
        <w:ind w:left="-567" w:firstLine="709"/>
        <w:jc w:val="both"/>
        <w:rPr>
          <w:rFonts w:ascii="Times New Roman" w:hAnsi="Times New Roman" w:cs="Times New Roman"/>
          <w:sz w:val="28"/>
          <w:szCs w:val="28"/>
        </w:rPr>
      </w:pPr>
      <w:r w:rsidRPr="0083362F">
        <w:rPr>
          <w:rFonts w:ascii="Times New Roman" w:hAnsi="Times New Roman" w:cs="Times New Roman"/>
          <w:sz w:val="28"/>
          <w:szCs w:val="28"/>
        </w:rPr>
        <w:t xml:space="preserve"> • развитие и коррекция недостатков психического, в том числе речевого, развития, формирование речи как средства общения; </w:t>
      </w:r>
    </w:p>
    <w:p w:rsidR="004503C8" w:rsidRPr="0083362F" w:rsidRDefault="004503C8" w:rsidP="0081291F">
      <w:pPr>
        <w:spacing w:after="0"/>
        <w:ind w:left="-567" w:firstLine="709"/>
        <w:jc w:val="both"/>
        <w:rPr>
          <w:rFonts w:ascii="Times New Roman" w:hAnsi="Times New Roman" w:cs="Times New Roman"/>
          <w:sz w:val="28"/>
          <w:szCs w:val="28"/>
        </w:rPr>
      </w:pPr>
      <w:r w:rsidRPr="0083362F">
        <w:rPr>
          <w:rFonts w:ascii="Times New Roman" w:hAnsi="Times New Roman" w:cs="Times New Roman"/>
          <w:sz w:val="28"/>
          <w:szCs w:val="28"/>
        </w:rPr>
        <w:lastRenderedPageBreak/>
        <w:t xml:space="preserve">• воспитание нравственных качеств личности, усвоение нравственных ценностей, содержащихся в художественном произведении, осмысление нравственных понятий. </w:t>
      </w:r>
    </w:p>
    <w:p w:rsidR="0021756D" w:rsidRPr="0083362F" w:rsidRDefault="004503C8" w:rsidP="0081291F">
      <w:pPr>
        <w:spacing w:after="0"/>
        <w:ind w:left="-567" w:firstLine="709"/>
        <w:jc w:val="both"/>
        <w:rPr>
          <w:rFonts w:ascii="Times New Roman" w:hAnsi="Times New Roman" w:cs="Times New Roman"/>
          <w:i/>
          <w:iCs/>
          <w:color w:val="000000"/>
          <w:sz w:val="28"/>
          <w:szCs w:val="28"/>
        </w:rPr>
      </w:pPr>
      <w:r w:rsidRPr="0083362F">
        <w:rPr>
          <w:rFonts w:ascii="Times New Roman" w:hAnsi="Times New Roman" w:cs="Times New Roman"/>
          <w:sz w:val="28"/>
          <w:szCs w:val="28"/>
        </w:rPr>
        <w:t xml:space="preserve">            Поставленные задачи определяются особенностями психофизической деятельности учащихся с нарушениями интеллекта. Учащиеся трудно воспринимают биографические данные писателей, тем более их творческий путь, представленный даже в упрощенном варианте. Биографию писателя они часто отождествляют с биографией героев читаемых произведений. В исторических произведениях с трудом воспринимают описываемые события, не всегда понимают слова и выражения, используемые автором для передачи того или иного факта, поступка героя</w:t>
      </w:r>
    </w:p>
    <w:p w:rsidR="0021756D" w:rsidRPr="0083362F" w:rsidRDefault="0083362F" w:rsidP="0081291F">
      <w:pPr>
        <w:spacing w:after="0"/>
        <w:ind w:left="-567"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1756D" w:rsidRPr="0083362F">
        <w:rPr>
          <w:rFonts w:ascii="Times New Roman" w:hAnsi="Times New Roman" w:cs="Times New Roman"/>
          <w:sz w:val="28"/>
          <w:szCs w:val="28"/>
        </w:rPr>
        <w:t>В процессе изучения чтения у учащихся развивается речь, воспитывается интерес к литературе, формируется понятие о нравственности и гражданское сознание, прививаются чувства патриотизма, любви и уважения к ценностям отечественной культуры; развиваются эмоциональное восприятие художественного текста, образное мышление, творческое воображение.</w:t>
      </w:r>
    </w:p>
    <w:p w:rsidR="0021756D" w:rsidRPr="0083362F" w:rsidRDefault="0083362F" w:rsidP="0081291F">
      <w:pPr>
        <w:spacing w:after="0"/>
        <w:ind w:left="-567"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21756D" w:rsidRPr="0083362F">
        <w:rPr>
          <w:rFonts w:ascii="Times New Roman" w:hAnsi="Times New Roman" w:cs="Times New Roman"/>
          <w:sz w:val="28"/>
          <w:szCs w:val="28"/>
        </w:rPr>
        <w:t xml:space="preserve">В 6 классе продолжается формирование у школьников техники чтения: правильности, беглости, выразительности на основе понимания читаемого материала. Это связано с тем, что не все учащиеся в достаточной степени владеют указанными навыками. Изучение каждого художественного произведения вызывает и них затруднения при его чтении и понимании содержания, так как произведения, изучаемые в курсе чтения и развития речи, </w:t>
      </w:r>
      <w:proofErr w:type="spellStart"/>
      <w:r w:rsidR="0021756D" w:rsidRPr="0083362F">
        <w:rPr>
          <w:rFonts w:ascii="Times New Roman" w:hAnsi="Times New Roman" w:cs="Times New Roman"/>
          <w:sz w:val="28"/>
          <w:szCs w:val="28"/>
        </w:rPr>
        <w:t>разножанровые</w:t>
      </w:r>
      <w:proofErr w:type="spellEnd"/>
      <w:r w:rsidR="0021756D" w:rsidRPr="0083362F">
        <w:rPr>
          <w:rFonts w:ascii="Times New Roman" w:hAnsi="Times New Roman" w:cs="Times New Roman"/>
          <w:sz w:val="28"/>
          <w:szCs w:val="28"/>
        </w:rPr>
        <w:t xml:space="preserve"> и при работе с ними требуется большая методическая вариативность. В исторических произведениях </w:t>
      </w:r>
      <w:proofErr w:type="spellStart"/>
      <w:r w:rsidR="0021756D" w:rsidRPr="0083362F">
        <w:rPr>
          <w:rFonts w:ascii="Times New Roman" w:hAnsi="Times New Roman" w:cs="Times New Roman"/>
          <w:sz w:val="28"/>
          <w:szCs w:val="28"/>
        </w:rPr>
        <w:t>умтсвенно</w:t>
      </w:r>
      <w:proofErr w:type="spellEnd"/>
      <w:r w:rsidR="0021756D" w:rsidRPr="0083362F">
        <w:rPr>
          <w:rFonts w:ascii="Times New Roman" w:hAnsi="Times New Roman" w:cs="Times New Roman"/>
          <w:sz w:val="28"/>
          <w:szCs w:val="28"/>
        </w:rPr>
        <w:t xml:space="preserve"> отсталые учащиеся с трудом воспринимают описываемые события, не всегда понимают слова и выражения, используемые автором для передачи того или иного факта, поступка героя. </w:t>
      </w:r>
    </w:p>
    <w:p w:rsidR="0021756D" w:rsidRPr="0083362F" w:rsidRDefault="0021756D" w:rsidP="0081291F">
      <w:pPr>
        <w:spacing w:after="0"/>
        <w:ind w:left="-567" w:firstLine="709"/>
        <w:jc w:val="both"/>
        <w:rPr>
          <w:rFonts w:ascii="Times New Roman" w:hAnsi="Times New Roman" w:cs="Times New Roman"/>
          <w:sz w:val="28"/>
          <w:szCs w:val="28"/>
        </w:rPr>
      </w:pPr>
      <w:r w:rsidRPr="0083362F">
        <w:rPr>
          <w:rFonts w:ascii="Times New Roman" w:hAnsi="Times New Roman" w:cs="Times New Roman"/>
          <w:sz w:val="28"/>
          <w:szCs w:val="28"/>
        </w:rPr>
        <w:t xml:space="preserve">На уроках чтения,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 </w:t>
      </w:r>
      <w:r w:rsidR="0083362F">
        <w:rPr>
          <w:rFonts w:ascii="Times New Roman" w:hAnsi="Times New Roman" w:cs="Times New Roman"/>
          <w:sz w:val="28"/>
          <w:szCs w:val="28"/>
        </w:rPr>
        <w:t xml:space="preserve"> </w:t>
      </w:r>
      <w:r w:rsidRPr="0083362F">
        <w:rPr>
          <w:rFonts w:ascii="Times New Roman" w:hAnsi="Times New Roman" w:cs="Times New Roman"/>
          <w:sz w:val="28"/>
          <w:szCs w:val="28"/>
        </w:rPr>
        <w:t xml:space="preserve">Школьники учатся отвечать на поставленные вопросы, полно, правильно, последовательно передавать содержание прочитанного, кратко пересказывать основные события, изложенные в произведении, называть главных и второстепенных героев, давать им характеристику, адекватно оценивать их действия и поступки, устанавливать несложные причинно-следственные связи и отношения, делать выводы, обобщения, в том числе эмоционального плана. </w:t>
      </w:r>
    </w:p>
    <w:p w:rsidR="00151C3F" w:rsidRPr="0081291F" w:rsidRDefault="0083362F" w:rsidP="0081291F">
      <w:pPr>
        <w:spacing w:after="0"/>
        <w:ind w:left="-567"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1756D" w:rsidRPr="0083362F">
        <w:rPr>
          <w:rFonts w:ascii="Times New Roman" w:hAnsi="Times New Roman" w:cs="Times New Roman"/>
          <w:sz w:val="28"/>
          <w:szCs w:val="28"/>
        </w:rPr>
        <w:t xml:space="preserve">На уроках чтения решаются и проблемы нравственного воспитания учащихся,  понимания ими соответствия описываемых событий жизненным ситуациям. Обучение чтению – это составляющая часть работы по эстетическому, </w:t>
      </w:r>
      <w:r w:rsidR="0021756D" w:rsidRPr="0083362F">
        <w:rPr>
          <w:rFonts w:ascii="Times New Roman" w:hAnsi="Times New Roman" w:cs="Times New Roman"/>
          <w:sz w:val="28"/>
          <w:szCs w:val="28"/>
        </w:rPr>
        <w:lastRenderedPageBreak/>
        <w:t xml:space="preserve">нравственному, общекультурному воспитанию детей. Для достижения целей и задач обучения чтению на уроках реализуется личностно ориентированный и </w:t>
      </w:r>
      <w:proofErr w:type="spellStart"/>
      <w:r w:rsidR="0021756D" w:rsidRPr="0083362F">
        <w:rPr>
          <w:rFonts w:ascii="Times New Roman" w:hAnsi="Times New Roman" w:cs="Times New Roman"/>
          <w:sz w:val="28"/>
          <w:szCs w:val="28"/>
        </w:rPr>
        <w:t>деятельностный</w:t>
      </w:r>
      <w:proofErr w:type="spellEnd"/>
      <w:r w:rsidR="0021756D" w:rsidRPr="0083362F">
        <w:rPr>
          <w:rFonts w:ascii="Times New Roman" w:hAnsi="Times New Roman" w:cs="Times New Roman"/>
          <w:sz w:val="28"/>
          <w:szCs w:val="28"/>
        </w:rPr>
        <w:t xml:space="preserve"> подход к обучению, используются методы группового обучения, проблемного обучения, игровые формы обучения.</w:t>
      </w:r>
    </w:p>
    <w:p w:rsidR="0021756D" w:rsidRPr="0083362F" w:rsidRDefault="0021756D" w:rsidP="0081291F">
      <w:pPr>
        <w:spacing w:after="0" w:line="360" w:lineRule="auto"/>
        <w:jc w:val="center"/>
        <w:rPr>
          <w:rFonts w:ascii="Times New Roman" w:eastAsia="Times New Roman" w:hAnsi="Times New Roman" w:cs="Times New Roman"/>
          <w:sz w:val="28"/>
          <w:szCs w:val="28"/>
        </w:rPr>
      </w:pPr>
    </w:p>
    <w:p w:rsidR="002456FF" w:rsidRDefault="0021756D" w:rsidP="002456FF">
      <w:pPr>
        <w:spacing w:after="0" w:line="360" w:lineRule="auto"/>
        <w:jc w:val="center"/>
        <w:rPr>
          <w:rFonts w:ascii="Times New Roman" w:eastAsia="Times New Roman" w:hAnsi="Times New Roman" w:cs="Times New Roman"/>
          <w:b/>
          <w:sz w:val="28"/>
          <w:szCs w:val="28"/>
        </w:rPr>
      </w:pPr>
      <w:r w:rsidRPr="0083362F">
        <w:rPr>
          <w:rFonts w:ascii="Times New Roman" w:eastAsia="Times New Roman" w:hAnsi="Times New Roman" w:cs="Times New Roman"/>
          <w:b/>
          <w:sz w:val="28"/>
          <w:szCs w:val="28"/>
        </w:rPr>
        <w:t>2. Планируемые результаты освоения учебного предмета</w:t>
      </w:r>
    </w:p>
    <w:p w:rsidR="0021756D" w:rsidRPr="002456FF" w:rsidRDefault="002456FF" w:rsidP="002456FF">
      <w:pPr>
        <w:spacing w:after="0" w:line="360" w:lineRule="auto"/>
        <w:ind w:left="-567"/>
        <w:rPr>
          <w:rFonts w:ascii="Times New Roman" w:eastAsia="Times New Roman" w:hAnsi="Times New Roman" w:cs="Times New Roman"/>
          <w:b/>
          <w:sz w:val="28"/>
          <w:szCs w:val="28"/>
        </w:rPr>
      </w:pPr>
      <w:r w:rsidRPr="0083362F">
        <w:rPr>
          <w:rFonts w:ascii="Times New Roman" w:eastAsia="Times New Roman" w:hAnsi="Times New Roman" w:cs="Times New Roman"/>
          <w:b/>
          <w:color w:val="000000"/>
          <w:sz w:val="28"/>
          <w:szCs w:val="28"/>
        </w:rPr>
        <w:t>Личностные результаты</w:t>
      </w:r>
      <w:r>
        <w:rPr>
          <w:rFonts w:ascii="Times New Roman" w:eastAsia="Times New Roman" w:hAnsi="Times New Roman" w:cs="Times New Roman"/>
          <w:b/>
          <w:color w:val="000000"/>
          <w:sz w:val="28"/>
          <w:szCs w:val="28"/>
        </w:rPr>
        <w:t>:</w:t>
      </w:r>
      <w:bookmarkStart w:id="0" w:name="_GoBack"/>
      <w:bookmarkEnd w:id="0"/>
    </w:p>
    <w:p w:rsidR="0021756D" w:rsidRPr="0083362F" w:rsidRDefault="0021756D" w:rsidP="002456F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Личностные результаты освоения програм</w:t>
      </w:r>
      <w:r w:rsidR="0083362F">
        <w:rPr>
          <w:rFonts w:ascii="Times New Roman" w:eastAsia="Times New Roman" w:hAnsi="Times New Roman" w:cs="Times New Roman"/>
          <w:color w:val="000000"/>
          <w:sz w:val="28"/>
          <w:szCs w:val="28"/>
        </w:rPr>
        <w:t>мы предмета «Чтение</w:t>
      </w:r>
      <w:r w:rsidRPr="0083362F">
        <w:rPr>
          <w:rFonts w:ascii="Times New Roman" w:eastAsia="Times New Roman" w:hAnsi="Times New Roman" w:cs="Times New Roman"/>
          <w:color w:val="000000"/>
          <w:sz w:val="28"/>
          <w:szCs w:val="28"/>
        </w:rPr>
        <w:t>»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w:t>
      </w:r>
      <w:r w:rsidR="0083362F">
        <w:rPr>
          <w:rFonts w:ascii="Times New Roman" w:eastAsia="Times New Roman" w:hAnsi="Times New Roman" w:cs="Times New Roman"/>
          <w:color w:val="000000"/>
          <w:sz w:val="28"/>
          <w:szCs w:val="28"/>
        </w:rPr>
        <w:t>Ч</w:t>
      </w:r>
      <w:r w:rsidRPr="0083362F">
        <w:rPr>
          <w:rFonts w:ascii="Times New Roman" w:eastAsia="Times New Roman" w:hAnsi="Times New Roman" w:cs="Times New Roman"/>
          <w:color w:val="000000"/>
          <w:sz w:val="28"/>
          <w:szCs w:val="28"/>
        </w:rPr>
        <w:t>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21756D" w:rsidRPr="0083362F" w:rsidRDefault="0081291F" w:rsidP="0081291F">
      <w:pPr>
        <w:spacing w:after="0"/>
        <w:ind w:left="-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21756D" w:rsidRPr="0083362F">
        <w:rPr>
          <w:rFonts w:ascii="Times New Roman" w:eastAsia="Times New Roman" w:hAnsi="Times New Roman" w:cs="Times New Roman"/>
          <w:b/>
          <w:color w:val="000000"/>
          <w:sz w:val="28"/>
          <w:szCs w:val="28"/>
        </w:rPr>
        <w:t>Гражданско-патриотическое воспитание:</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21756D" w:rsidRPr="0083362F" w:rsidRDefault="0081291F" w:rsidP="0081291F">
      <w:pPr>
        <w:spacing w:after="0"/>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756D" w:rsidRPr="0083362F">
        <w:rPr>
          <w:rFonts w:ascii="Times New Roman" w:eastAsia="Times New Roman" w:hAnsi="Times New Roman" w:cs="Times New Roman"/>
          <w:color w:val="000000"/>
          <w:sz w:val="28"/>
          <w:szCs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1756D" w:rsidRPr="0083362F" w:rsidRDefault="0021756D" w:rsidP="0081291F">
      <w:pPr>
        <w:spacing w:after="0"/>
        <w:ind w:left="-567"/>
        <w:jc w:val="both"/>
        <w:rPr>
          <w:rFonts w:ascii="Times New Roman" w:eastAsia="Times New Roman" w:hAnsi="Times New Roman" w:cs="Times New Roman"/>
          <w:b/>
          <w:color w:val="000000"/>
          <w:sz w:val="28"/>
          <w:szCs w:val="28"/>
        </w:rPr>
      </w:pPr>
      <w:r w:rsidRPr="0083362F">
        <w:rPr>
          <w:rFonts w:ascii="Times New Roman" w:eastAsia="Times New Roman" w:hAnsi="Times New Roman" w:cs="Times New Roman"/>
          <w:b/>
          <w:color w:val="000000"/>
          <w:sz w:val="28"/>
          <w:szCs w:val="28"/>
        </w:rPr>
        <w:t>Духовно-нравственное воспитание:</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lastRenderedPageBreak/>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неприятие любых форм поведения, направленных на причинение физического и морального вреда другим людям </w:t>
      </w:r>
    </w:p>
    <w:p w:rsidR="0021756D" w:rsidRPr="0083362F" w:rsidRDefault="0021756D" w:rsidP="0081291F">
      <w:pPr>
        <w:spacing w:after="0"/>
        <w:ind w:left="-567"/>
        <w:jc w:val="both"/>
        <w:rPr>
          <w:rFonts w:ascii="Times New Roman" w:eastAsia="Times New Roman" w:hAnsi="Times New Roman" w:cs="Times New Roman"/>
          <w:b/>
          <w:color w:val="000000"/>
          <w:sz w:val="28"/>
          <w:szCs w:val="28"/>
        </w:rPr>
      </w:pPr>
      <w:r w:rsidRPr="0083362F">
        <w:rPr>
          <w:rFonts w:ascii="Times New Roman" w:eastAsia="Times New Roman" w:hAnsi="Times New Roman" w:cs="Times New Roman"/>
          <w:b/>
          <w:color w:val="000000"/>
          <w:sz w:val="28"/>
          <w:szCs w:val="28"/>
        </w:rPr>
        <w:t>Эстетическое воспитание:</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понимание образного языка художественных произведений, выразительных средств, создающих художественный образ.</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Физическое воспитание, формирование культуры здоровья эмоционального благополучия:</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соблюдение правил  здорового  и  безопасного  (для  себя и других людей) образа жизни в окружающей среде (в том числе информационной);</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бережное отношение к физическому и психическому здоровью.</w:t>
      </w:r>
    </w:p>
    <w:p w:rsidR="0021756D" w:rsidRPr="0083362F" w:rsidRDefault="0021756D" w:rsidP="0081291F">
      <w:pPr>
        <w:spacing w:after="0"/>
        <w:ind w:left="-567"/>
        <w:jc w:val="both"/>
        <w:rPr>
          <w:rFonts w:ascii="Times New Roman" w:eastAsia="Times New Roman" w:hAnsi="Times New Roman" w:cs="Times New Roman"/>
          <w:b/>
          <w:color w:val="000000"/>
          <w:sz w:val="28"/>
          <w:szCs w:val="28"/>
        </w:rPr>
      </w:pPr>
      <w:r w:rsidRPr="0083362F">
        <w:rPr>
          <w:rFonts w:ascii="Times New Roman" w:eastAsia="Times New Roman" w:hAnsi="Times New Roman" w:cs="Times New Roman"/>
          <w:b/>
          <w:color w:val="000000"/>
          <w:sz w:val="28"/>
          <w:szCs w:val="28"/>
        </w:rPr>
        <w:t>Трудовое воспитание:</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21756D" w:rsidRPr="0083362F" w:rsidRDefault="0083362F" w:rsidP="0081291F">
      <w:pPr>
        <w:spacing w:after="0"/>
        <w:ind w:left="-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21756D" w:rsidRPr="0083362F">
        <w:rPr>
          <w:rFonts w:ascii="Times New Roman" w:eastAsia="Times New Roman" w:hAnsi="Times New Roman" w:cs="Times New Roman"/>
          <w:b/>
          <w:color w:val="000000"/>
          <w:sz w:val="28"/>
          <w:szCs w:val="28"/>
        </w:rPr>
        <w:t>Экологическое воспитание:</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бережное отношение к природе, осознание проблем взаимоотношений человека и животных, отражённых в литературных произведениях;</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неприятие действий, приносящих ей вред.</w:t>
      </w:r>
    </w:p>
    <w:p w:rsidR="0021756D" w:rsidRPr="0083362F" w:rsidRDefault="0021756D" w:rsidP="0081291F">
      <w:pPr>
        <w:spacing w:after="0"/>
        <w:ind w:left="-567"/>
        <w:jc w:val="both"/>
        <w:rPr>
          <w:rFonts w:ascii="Times New Roman" w:eastAsia="Times New Roman" w:hAnsi="Times New Roman" w:cs="Times New Roman"/>
          <w:b/>
          <w:color w:val="000000"/>
          <w:sz w:val="28"/>
          <w:szCs w:val="28"/>
        </w:rPr>
      </w:pPr>
      <w:r w:rsidRPr="0083362F">
        <w:rPr>
          <w:rFonts w:ascii="Times New Roman" w:eastAsia="Times New Roman" w:hAnsi="Times New Roman" w:cs="Times New Roman"/>
          <w:b/>
          <w:color w:val="000000"/>
          <w:sz w:val="28"/>
          <w:szCs w:val="28"/>
        </w:rPr>
        <w:lastRenderedPageBreak/>
        <w:t>Ценности научного познания:</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овладение смысловым чтением для решения различного уровня учебных и жизненных задач;</w:t>
      </w:r>
    </w:p>
    <w:p w:rsidR="0021756D" w:rsidRPr="0083362F" w:rsidRDefault="0021756D" w:rsidP="0081291F">
      <w:pPr>
        <w:spacing w:after="0"/>
        <w:ind w:left="-567"/>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51C3F" w:rsidRPr="0083362F" w:rsidRDefault="00151C3F" w:rsidP="0081291F">
      <w:pPr>
        <w:spacing w:after="0"/>
        <w:ind w:left="-567"/>
        <w:jc w:val="both"/>
        <w:rPr>
          <w:rFonts w:ascii="Times New Roman" w:hAnsi="Times New Roman" w:cs="Times New Roman"/>
          <w:b/>
          <w:sz w:val="28"/>
          <w:szCs w:val="28"/>
        </w:rPr>
      </w:pPr>
      <w:r w:rsidRPr="0083362F">
        <w:rPr>
          <w:rFonts w:ascii="Times New Roman" w:hAnsi="Times New Roman" w:cs="Times New Roman"/>
          <w:b/>
          <w:sz w:val="28"/>
          <w:szCs w:val="28"/>
        </w:rPr>
        <w:t>Предметные результаты</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-читать те</w:t>
      </w:r>
      <w:proofErr w:type="gramStart"/>
      <w:r w:rsidRPr="0083362F">
        <w:rPr>
          <w:rFonts w:ascii="Times New Roman" w:hAnsi="Times New Roman" w:cs="Times New Roman"/>
          <w:sz w:val="28"/>
          <w:szCs w:val="28"/>
        </w:rPr>
        <w:t>кст  пр</w:t>
      </w:r>
      <w:proofErr w:type="gramEnd"/>
      <w:r w:rsidRPr="0083362F">
        <w:rPr>
          <w:rFonts w:ascii="Times New Roman" w:hAnsi="Times New Roman" w:cs="Times New Roman"/>
          <w:sz w:val="28"/>
          <w:szCs w:val="28"/>
        </w:rPr>
        <w:t>авильно, осознанно и выразительно вслух и про себя;</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-делить текст на смысловые части, пересказывать текст различными способами (полный пересказ, выборочный, краткий);</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определять мотивы поступков героев, выражать свое  отношение к ним;</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-пользоваться монологической и диалогической речью при пересказах, рассказывании, выражении собственной точки зрения, коллективном обсуждении и т.п.;</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-самостоятельно составлять и задавать одноклассникам </w:t>
      </w:r>
      <w:proofErr w:type="gramStart"/>
      <w:r w:rsidRPr="0083362F">
        <w:rPr>
          <w:rFonts w:ascii="Times New Roman" w:hAnsi="Times New Roman" w:cs="Times New Roman"/>
          <w:sz w:val="28"/>
          <w:szCs w:val="28"/>
        </w:rPr>
        <w:t xml:space="preserve">( </w:t>
      </w:r>
      <w:proofErr w:type="gramEnd"/>
      <w:r w:rsidRPr="0083362F">
        <w:rPr>
          <w:rFonts w:ascii="Times New Roman" w:hAnsi="Times New Roman" w:cs="Times New Roman"/>
          <w:sz w:val="28"/>
          <w:szCs w:val="28"/>
        </w:rPr>
        <w:t>или учителю) вопросы к тексту;</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-понимать жанровые особенности произведений 9 сказка, стихотворение, рассказ, басня);</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-заучивать наизусть стихотворения, басни;</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-совершенствовать читательский опыт, развивать умение пользоваться библиотекой  (нахождение нужной книги по теме урока, выбор книги для самостоятельного чтения, для выполнения творческих работ и т.д.)</w:t>
      </w:r>
    </w:p>
    <w:p w:rsidR="00151C3F" w:rsidRPr="0083362F" w:rsidRDefault="00151C3F" w:rsidP="0081291F">
      <w:pPr>
        <w:spacing w:after="0"/>
        <w:ind w:left="-567"/>
        <w:jc w:val="both"/>
        <w:rPr>
          <w:rFonts w:ascii="Times New Roman" w:hAnsi="Times New Roman" w:cs="Times New Roman"/>
          <w:b/>
          <w:sz w:val="28"/>
          <w:szCs w:val="28"/>
        </w:rPr>
      </w:pPr>
      <w:r w:rsidRPr="0083362F">
        <w:rPr>
          <w:rFonts w:ascii="Times New Roman" w:hAnsi="Times New Roman" w:cs="Times New Roman"/>
          <w:b/>
          <w:sz w:val="28"/>
          <w:szCs w:val="28"/>
        </w:rPr>
        <w:t>Основные требования к знаниям и умениям учащихся</w:t>
      </w:r>
    </w:p>
    <w:p w:rsidR="00151C3F" w:rsidRPr="0083362F" w:rsidRDefault="00151C3F" w:rsidP="0081291F">
      <w:pPr>
        <w:spacing w:after="0"/>
        <w:ind w:left="-567"/>
        <w:jc w:val="both"/>
        <w:rPr>
          <w:rFonts w:ascii="Times New Roman" w:hAnsi="Times New Roman" w:cs="Times New Roman"/>
          <w:b/>
          <w:sz w:val="28"/>
          <w:szCs w:val="28"/>
        </w:rPr>
      </w:pPr>
      <w:r w:rsidRPr="0083362F">
        <w:rPr>
          <w:rFonts w:ascii="Times New Roman" w:hAnsi="Times New Roman" w:cs="Times New Roman"/>
          <w:b/>
          <w:sz w:val="28"/>
          <w:szCs w:val="28"/>
        </w:rPr>
        <w:t>1-й уровень (минимальный)</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-читать вслух правильно, целым словом, трудные слова- по слогам, соблюдая синтаксические паузы, интонацию конца предложения в зависимости от знаков препинания;</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-читать про себя проанализированный заранее текст, выполняя несложные задания учителя;</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-отвечать на вопросы учителя;</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-пересказывать фрагменты текста, несложные по содержанию;</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-оценивать поступки  героев (с помощью учителя);</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lastRenderedPageBreak/>
        <w:t>-заучивать стихотворения наизусть (объем текста с учетом индивидуальных особенностей учащихся);</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-участвовать в уроках внеклассного чтения, выполняя посильные задания по прочитанным текстам.</w:t>
      </w:r>
    </w:p>
    <w:p w:rsidR="00151C3F" w:rsidRPr="0083362F" w:rsidRDefault="00151C3F" w:rsidP="0081291F">
      <w:pPr>
        <w:spacing w:after="0"/>
        <w:ind w:left="-567"/>
        <w:jc w:val="both"/>
        <w:rPr>
          <w:rFonts w:ascii="Times New Roman" w:hAnsi="Times New Roman" w:cs="Times New Roman"/>
          <w:b/>
          <w:sz w:val="28"/>
          <w:szCs w:val="28"/>
        </w:rPr>
      </w:pPr>
      <w:r w:rsidRPr="0083362F">
        <w:rPr>
          <w:rFonts w:ascii="Times New Roman" w:hAnsi="Times New Roman" w:cs="Times New Roman"/>
          <w:b/>
          <w:sz w:val="28"/>
          <w:szCs w:val="28"/>
        </w:rPr>
        <w:t>2-й уровень (достаточный)</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-читать доступные тексты вслух осознанно, правильно, выразительно, с переходом на беглое чтение </w:t>
      </w:r>
      <w:proofErr w:type="gramStart"/>
      <w:r w:rsidRPr="0083362F">
        <w:rPr>
          <w:rFonts w:ascii="Times New Roman" w:hAnsi="Times New Roman" w:cs="Times New Roman"/>
          <w:sz w:val="28"/>
          <w:szCs w:val="28"/>
        </w:rPr>
        <w:t xml:space="preserve">( </w:t>
      </w:r>
      <w:proofErr w:type="gramEnd"/>
      <w:r w:rsidRPr="0083362F">
        <w:rPr>
          <w:rFonts w:ascii="Times New Roman" w:hAnsi="Times New Roman" w:cs="Times New Roman"/>
          <w:sz w:val="28"/>
          <w:szCs w:val="28"/>
        </w:rPr>
        <w:t>словосочетаниями), в трудных случаях - целым словом;</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-читать про себя, выполняя различные задания к проанализированному тексту;</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-делить текст на части под руководством учителя;</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-пересказывать текст ( полностью или частично) по плану</w:t>
      </w:r>
      <w:proofErr w:type="gramStart"/>
      <w:r w:rsidRPr="0083362F">
        <w:rPr>
          <w:rFonts w:ascii="Times New Roman" w:hAnsi="Times New Roman" w:cs="Times New Roman"/>
          <w:sz w:val="28"/>
          <w:szCs w:val="28"/>
        </w:rPr>
        <w:t xml:space="preserve"> ,</w:t>
      </w:r>
      <w:proofErr w:type="gramEnd"/>
      <w:r w:rsidRPr="0083362F">
        <w:rPr>
          <w:rFonts w:ascii="Times New Roman" w:hAnsi="Times New Roman" w:cs="Times New Roman"/>
          <w:sz w:val="28"/>
          <w:szCs w:val="28"/>
        </w:rPr>
        <w:t xml:space="preserve"> используя опорные слова;</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-определять мотивы поступков героев, выражать свое отношение к ним;</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-выделять в тексте незнакомые слова (с помощью учителя);</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-выучить наизусть 8- 10 стихотворений;</w:t>
      </w:r>
    </w:p>
    <w:p w:rsidR="00151C3F" w:rsidRPr="0083362F" w:rsidRDefault="00151C3F"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-читать внеклассную литературу под контролем учителя или воспитателя.</w:t>
      </w:r>
    </w:p>
    <w:p w:rsidR="0083362F" w:rsidRDefault="0083362F" w:rsidP="00807F41">
      <w:pPr>
        <w:spacing w:after="0" w:line="360" w:lineRule="auto"/>
        <w:jc w:val="both"/>
        <w:rPr>
          <w:rFonts w:ascii="Times New Roman" w:eastAsia="Times New Roman" w:hAnsi="Times New Roman" w:cs="Times New Roman"/>
          <w:b/>
          <w:sz w:val="28"/>
          <w:szCs w:val="28"/>
        </w:rPr>
      </w:pPr>
    </w:p>
    <w:p w:rsidR="00613E80" w:rsidRDefault="0081291F" w:rsidP="0081291F">
      <w:pPr>
        <w:spacing w:after="0" w:line="360" w:lineRule="auto"/>
        <w:jc w:val="center"/>
        <w:rPr>
          <w:rFonts w:ascii="Times New Roman" w:eastAsia="Times New Roman" w:hAnsi="Times New Roman" w:cs="Times New Roman"/>
          <w:b/>
          <w:sz w:val="28"/>
          <w:szCs w:val="28"/>
        </w:rPr>
      </w:pPr>
      <w:r w:rsidRPr="0083362F">
        <w:rPr>
          <w:rFonts w:ascii="Times New Roman" w:eastAsia="Times New Roman" w:hAnsi="Times New Roman" w:cs="Times New Roman"/>
          <w:b/>
          <w:sz w:val="28"/>
          <w:szCs w:val="28"/>
        </w:rPr>
        <w:t xml:space="preserve">Особенности реализации общеобразовательной программы при обучении </w:t>
      </w:r>
      <w:r>
        <w:rPr>
          <w:rFonts w:ascii="Times New Roman" w:eastAsia="Times New Roman" w:hAnsi="Times New Roman" w:cs="Times New Roman"/>
          <w:b/>
          <w:sz w:val="28"/>
          <w:szCs w:val="28"/>
        </w:rPr>
        <w:t xml:space="preserve">слепых  </w:t>
      </w:r>
    </w:p>
    <w:p w:rsidR="0081291F" w:rsidRPr="0083362F" w:rsidRDefault="0081291F" w:rsidP="0081291F">
      <w:pPr>
        <w:spacing w:after="0" w:line="360" w:lineRule="auto"/>
        <w:jc w:val="center"/>
        <w:rPr>
          <w:rFonts w:ascii="Times New Roman" w:eastAsia="Times New Roman" w:hAnsi="Times New Roman" w:cs="Times New Roman"/>
          <w:b/>
          <w:color w:val="FF0000"/>
          <w:sz w:val="28"/>
          <w:szCs w:val="28"/>
        </w:rPr>
      </w:pPr>
    </w:p>
    <w:p w:rsidR="00613E80" w:rsidRPr="0083362F" w:rsidRDefault="0083362F" w:rsidP="0081291F">
      <w:pPr>
        <w:spacing w:after="0"/>
        <w:ind w:left="-567"/>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613E80" w:rsidRPr="0083362F">
        <w:rPr>
          <w:rFonts w:ascii="Times New Roman" w:hAnsi="Times New Roman" w:cs="Times New Roman"/>
          <w:sz w:val="28"/>
          <w:szCs w:val="28"/>
        </w:rPr>
        <w:t xml:space="preserve">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слабовидящих обучающихся имеет следующие особенности реализации. Эти особенности заключаются в: </w:t>
      </w:r>
    </w:p>
    <w:p w:rsidR="00613E80" w:rsidRPr="0083362F" w:rsidRDefault="00613E80" w:rsidP="0081291F">
      <w:pPr>
        <w:spacing w:after="0"/>
        <w:ind w:left="-567"/>
        <w:jc w:val="both"/>
        <w:rPr>
          <w:rFonts w:ascii="Times New Roman" w:hAnsi="Times New Roman" w:cs="Times New Roman"/>
          <w:b/>
          <w:sz w:val="28"/>
          <w:szCs w:val="28"/>
        </w:rPr>
      </w:pPr>
      <w:r w:rsidRPr="0083362F">
        <w:rPr>
          <w:rFonts w:ascii="Times New Roman" w:hAnsi="Times New Roman" w:cs="Times New Roman"/>
          <w:b/>
          <w:sz w:val="28"/>
          <w:szCs w:val="28"/>
        </w:rPr>
        <w:t xml:space="preserve">1. постановке коррекционных задач: </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обучении находить причинно-следственные связи, выделять главное, обобщать, делать выводы, овладевать коммуникативными навыками;</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уточнении имеющихся и формировании новых представлений об окружающем мире;</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формировании пространственных представлений;</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расширении, обогащении, уточнении и активизации словарного запаса учащихся;</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lastRenderedPageBreak/>
        <w:t xml:space="preserve">развитии зрительного восприятия, образного мышления, слухового восприятия, мыслительной деятельности,  памяти и внимания, зрительно-моторной </w:t>
      </w:r>
      <w:proofErr w:type="spellStart"/>
      <w:r w:rsidRPr="0083362F">
        <w:rPr>
          <w:rFonts w:ascii="Times New Roman" w:eastAsia="Times New Roman" w:hAnsi="Times New Roman" w:cs="Times New Roman"/>
          <w:sz w:val="28"/>
          <w:szCs w:val="28"/>
        </w:rPr>
        <w:t>координации</w:t>
      </w:r>
      <w:proofErr w:type="gramStart"/>
      <w:r w:rsidRPr="0083362F">
        <w:rPr>
          <w:rFonts w:ascii="Times New Roman" w:eastAsia="Times New Roman" w:hAnsi="Times New Roman" w:cs="Times New Roman"/>
          <w:sz w:val="28"/>
          <w:szCs w:val="28"/>
        </w:rPr>
        <w:t>,э</w:t>
      </w:r>
      <w:proofErr w:type="gramEnd"/>
      <w:r w:rsidRPr="0083362F">
        <w:rPr>
          <w:rFonts w:ascii="Times New Roman" w:eastAsia="Times New Roman" w:hAnsi="Times New Roman" w:cs="Times New Roman"/>
          <w:sz w:val="28"/>
          <w:szCs w:val="28"/>
        </w:rPr>
        <w:t>моционального</w:t>
      </w:r>
      <w:proofErr w:type="spellEnd"/>
      <w:r w:rsidRPr="0083362F">
        <w:rPr>
          <w:rFonts w:ascii="Times New Roman" w:eastAsia="Times New Roman" w:hAnsi="Times New Roman" w:cs="Times New Roman"/>
          <w:sz w:val="28"/>
          <w:szCs w:val="28"/>
        </w:rPr>
        <w:t xml:space="preserve"> восприятия и </w:t>
      </w:r>
      <w:proofErr w:type="spellStart"/>
      <w:r w:rsidRPr="0083362F">
        <w:rPr>
          <w:rFonts w:ascii="Times New Roman" w:eastAsia="Times New Roman" w:hAnsi="Times New Roman" w:cs="Times New Roman"/>
          <w:sz w:val="28"/>
          <w:szCs w:val="28"/>
        </w:rPr>
        <w:t>устной</w:t>
      </w:r>
      <w:r w:rsidRPr="0083362F">
        <w:rPr>
          <w:rFonts w:ascii="Times New Roman" w:hAnsi="Times New Roman" w:cs="Times New Roman"/>
          <w:sz w:val="28"/>
          <w:szCs w:val="28"/>
        </w:rPr>
        <w:t>и</w:t>
      </w:r>
      <w:proofErr w:type="spellEnd"/>
      <w:r w:rsidRPr="0083362F">
        <w:rPr>
          <w:rFonts w:ascii="Times New Roman" w:hAnsi="Times New Roman" w:cs="Times New Roman"/>
          <w:sz w:val="28"/>
          <w:szCs w:val="28"/>
        </w:rPr>
        <w:t xml:space="preserve"> </w:t>
      </w:r>
      <w:proofErr w:type="spellStart"/>
      <w:r w:rsidRPr="0083362F">
        <w:rPr>
          <w:rFonts w:ascii="Times New Roman" w:hAnsi="Times New Roman" w:cs="Times New Roman"/>
          <w:sz w:val="28"/>
          <w:szCs w:val="28"/>
        </w:rPr>
        <w:t>письменной</w:t>
      </w:r>
      <w:r w:rsidRPr="0083362F">
        <w:rPr>
          <w:rFonts w:ascii="Times New Roman" w:eastAsia="Times New Roman" w:hAnsi="Times New Roman" w:cs="Times New Roman"/>
          <w:sz w:val="28"/>
          <w:szCs w:val="28"/>
        </w:rPr>
        <w:t>монологической</w:t>
      </w:r>
      <w:proofErr w:type="spellEnd"/>
      <w:r w:rsidRPr="0083362F">
        <w:rPr>
          <w:rFonts w:ascii="Times New Roman" w:eastAsia="Times New Roman" w:hAnsi="Times New Roman" w:cs="Times New Roman"/>
          <w:sz w:val="28"/>
          <w:szCs w:val="28"/>
        </w:rPr>
        <w:t xml:space="preserve"> речи.</w:t>
      </w:r>
    </w:p>
    <w:p w:rsidR="00613E80" w:rsidRPr="0083362F" w:rsidRDefault="00613E80" w:rsidP="0081291F">
      <w:pPr>
        <w:spacing w:after="0"/>
        <w:ind w:left="-567"/>
        <w:jc w:val="both"/>
        <w:rPr>
          <w:rFonts w:ascii="Times New Roman" w:hAnsi="Times New Roman" w:cs="Times New Roman"/>
          <w:b/>
          <w:sz w:val="28"/>
          <w:szCs w:val="28"/>
        </w:rPr>
      </w:pPr>
      <w:r w:rsidRPr="0083362F">
        <w:rPr>
          <w:rFonts w:ascii="Times New Roman" w:hAnsi="Times New Roman" w:cs="Times New Roman"/>
          <w:b/>
          <w:sz w:val="28"/>
          <w:szCs w:val="28"/>
        </w:rPr>
        <w:t>2. методических приёмах, используемых на уроках:</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способы подачи материала детям, имеющим зрительный диагноз: изучение предмета с опорой на сохранные анализаторы учащихся,  </w:t>
      </w:r>
      <w:r w:rsidRPr="0083362F">
        <w:rPr>
          <w:rFonts w:ascii="Times New Roman" w:hAnsi="Times New Roman" w:cs="Times New Roman"/>
          <w:color w:val="000000"/>
          <w:spacing w:val="3"/>
          <w:sz w:val="28"/>
          <w:szCs w:val="28"/>
        </w:rPr>
        <w:t xml:space="preserve">использование специального дидактического материала, </w:t>
      </w:r>
      <w:r w:rsidRPr="0083362F">
        <w:rPr>
          <w:rFonts w:ascii="Times New Roman" w:hAnsi="Times New Roman" w:cs="Times New Roman"/>
          <w:color w:val="000000"/>
          <w:spacing w:val="-1"/>
          <w:sz w:val="28"/>
          <w:szCs w:val="28"/>
        </w:rPr>
        <w:t xml:space="preserve">определение времени и </w:t>
      </w:r>
      <w:r w:rsidRPr="0083362F">
        <w:rPr>
          <w:rFonts w:ascii="Times New Roman" w:hAnsi="Times New Roman" w:cs="Times New Roman"/>
          <w:color w:val="000000"/>
          <w:spacing w:val="1"/>
          <w:sz w:val="28"/>
          <w:szCs w:val="28"/>
        </w:rPr>
        <w:t>порядка смены различных видов деятельности на уроке;</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color w:val="000000"/>
          <w:spacing w:val="3"/>
          <w:sz w:val="28"/>
          <w:szCs w:val="28"/>
        </w:rPr>
        <w:t xml:space="preserve">учет темпа учебной работы в зависимости от уровня </w:t>
      </w:r>
      <w:proofErr w:type="spellStart"/>
      <w:r w:rsidRPr="0083362F">
        <w:rPr>
          <w:rFonts w:ascii="Times New Roman" w:hAnsi="Times New Roman" w:cs="Times New Roman"/>
          <w:color w:val="000000"/>
          <w:spacing w:val="1"/>
          <w:sz w:val="28"/>
          <w:szCs w:val="28"/>
        </w:rPr>
        <w:t>сформированности</w:t>
      </w:r>
      <w:proofErr w:type="spellEnd"/>
      <w:r w:rsidRPr="0083362F">
        <w:rPr>
          <w:rFonts w:ascii="Times New Roman" w:hAnsi="Times New Roman" w:cs="Times New Roman"/>
          <w:color w:val="000000"/>
          <w:spacing w:val="1"/>
          <w:sz w:val="28"/>
          <w:szCs w:val="28"/>
        </w:rPr>
        <w:t xml:space="preserve"> коррекционных умений и навыков учащихся;</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при использовании классной доски  все записи учителем и учениками выполняются крупно и сопровождаются словесными комментариями;</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сложные рисунки, таблицы и большие тексты предъявляются учащимся на карточках, выполненных с учетом требований к наглядным пособиям для слабовидящих детей;</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при рассматривании рисунков и схем учителем используется специальный алгоритм </w:t>
      </w:r>
      <w:proofErr w:type="spellStart"/>
      <w:r w:rsidRPr="0083362F">
        <w:rPr>
          <w:rFonts w:ascii="Times New Roman" w:hAnsi="Times New Roman" w:cs="Times New Roman"/>
          <w:sz w:val="28"/>
          <w:szCs w:val="28"/>
        </w:rPr>
        <w:t>подетального</w:t>
      </w:r>
      <w:proofErr w:type="spellEnd"/>
      <w:r w:rsidRPr="0083362F">
        <w:rPr>
          <w:rFonts w:ascii="Times New Roman" w:hAnsi="Times New Roman" w:cs="Times New Roman"/>
          <w:sz w:val="28"/>
          <w:szCs w:val="28"/>
        </w:rPr>
        <w:t xml:space="preserve"> рассматривания, который постепенно усваивается учащимися и для самостоятельной работы с графическими объектами и в целом постоянно уделяется внимание зрительному анализу;</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оказывается индивидуальная помощь при ориентировке учащихся в учебнике;</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для улучшения зрительного восприятия при необходимости применяются оптические приспособления.</w:t>
      </w:r>
    </w:p>
    <w:p w:rsidR="00613E80" w:rsidRPr="0083362F" w:rsidRDefault="00613E80" w:rsidP="0081291F">
      <w:pPr>
        <w:spacing w:after="0"/>
        <w:ind w:left="-567"/>
        <w:jc w:val="both"/>
        <w:rPr>
          <w:rFonts w:ascii="Times New Roman" w:eastAsia="Times New Roman" w:hAnsi="Times New Roman" w:cs="Times New Roman"/>
          <w:b/>
          <w:sz w:val="28"/>
          <w:szCs w:val="28"/>
        </w:rPr>
      </w:pPr>
      <w:r w:rsidRPr="0083362F">
        <w:rPr>
          <w:rFonts w:ascii="Times New Roman" w:eastAsia="Times New Roman" w:hAnsi="Times New Roman" w:cs="Times New Roman"/>
          <w:b/>
          <w:sz w:val="28"/>
          <w:szCs w:val="28"/>
        </w:rPr>
        <w:t>3. коррекционной направленности каждого урока;</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отбор материала для урока и домашних заданий: уменьшение объёма аналогичных заданий и подбор разноплановых заданий;</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 xml:space="preserve"> использование большого количества индивидуальных раздаточных материалов для  наиболее удобного  восприятия учащимися графической и текстовой информации; </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рассадка учащихся за партами в соответствии с характером нарушения зрения;</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соблюдение повышенных требований к освещённости классного помещения;</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соблюдение требований специальной коррекционной школы к изготовлению раздаточных материалов и при использовании технических средств.</w:t>
      </w:r>
    </w:p>
    <w:p w:rsidR="00613E80" w:rsidRPr="0083362F" w:rsidRDefault="00613E80" w:rsidP="0081291F">
      <w:pPr>
        <w:spacing w:after="0"/>
        <w:ind w:left="-567"/>
        <w:jc w:val="both"/>
        <w:rPr>
          <w:rFonts w:ascii="Times New Roman" w:hAnsi="Times New Roman" w:cs="Times New Roman"/>
          <w:b/>
          <w:sz w:val="28"/>
          <w:szCs w:val="28"/>
        </w:rPr>
      </w:pPr>
      <w:r w:rsidRPr="0083362F">
        <w:rPr>
          <w:rFonts w:ascii="Times New Roman" w:hAnsi="Times New Roman" w:cs="Times New Roman"/>
          <w:b/>
          <w:sz w:val="28"/>
          <w:szCs w:val="28"/>
        </w:rPr>
        <w:t>4. требованиях к организации пространства</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lastRenderedPageBreak/>
        <w:t>Важным условием организации пространства, в котором обучаются слабовидящие дети, является безопасность и постоянство предметно-пространственной среды, что предполагает:</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определенное предметное наполнение школьных помещений (свободные проходы к партам, входным дверям, отсутствие выступающих  углов и другое);</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соблюдение необходимого для слабовидящего обучающегося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другое);</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оперативное устранение факторов, негативно влияющих на состояние зрительных функций слабовидящие (недостаточность уровня освещенности рабочей зоны, наличие бликов и другое), осязания, слуха;</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определенного уровня освещенности школьных помещений;</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определение местоположения парты в классе для слабовидящих в соответствии с рекомендациями врача-офтальмолога;</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использование оптических, </w:t>
      </w:r>
      <w:proofErr w:type="spellStart"/>
      <w:r w:rsidRPr="0083362F">
        <w:rPr>
          <w:rFonts w:ascii="Times New Roman" w:hAnsi="Times New Roman" w:cs="Times New Roman"/>
          <w:sz w:val="28"/>
          <w:szCs w:val="28"/>
        </w:rPr>
        <w:t>тифлотехнических</w:t>
      </w:r>
      <w:proofErr w:type="spellEnd"/>
      <w:r w:rsidRPr="0083362F">
        <w:rPr>
          <w:rFonts w:ascii="Times New Roman" w:hAnsi="Times New Roman" w:cs="Times New Roman"/>
          <w:sz w:val="28"/>
          <w:szCs w:val="28"/>
        </w:rPr>
        <w:t>, технических средств, в том числе и средств комфортного доступа к образованию.</w:t>
      </w:r>
    </w:p>
    <w:p w:rsidR="00613E80" w:rsidRPr="0083362F" w:rsidRDefault="00613E80" w:rsidP="0081291F">
      <w:pPr>
        <w:spacing w:after="0"/>
        <w:ind w:left="-567"/>
        <w:jc w:val="both"/>
        <w:rPr>
          <w:rFonts w:ascii="Times New Roman" w:hAnsi="Times New Roman" w:cs="Times New Roman"/>
          <w:sz w:val="28"/>
          <w:szCs w:val="28"/>
        </w:rPr>
      </w:pPr>
    </w:p>
    <w:p w:rsidR="00613E80" w:rsidRPr="0083362F" w:rsidRDefault="0083362F" w:rsidP="0081291F">
      <w:pPr>
        <w:spacing w:after="0"/>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613E80" w:rsidRPr="0083362F">
        <w:rPr>
          <w:rFonts w:ascii="Times New Roman" w:hAnsi="Times New Roman" w:cs="Times New Roman"/>
          <w:sz w:val="28"/>
          <w:szCs w:val="28"/>
        </w:rPr>
        <w:t>При организации учебного процесса необходимо учитывать гигиенические требования. Из-за быстрой утомляемости зрения/рук (особенно пальцев) возникает острая необходимость в уменьшении зрительной/физической нагрузки. В целях охраны зрения детей и обеспечения работоспособности необходимо:</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регулярно проводить зрительную и/или пальчиковую гимнастику не менее 1 раза в течение каждого урока;</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рассаживать учащихся с учётом особенности зрения;</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при изготовлении печатных пособий использовать шрифт </w:t>
      </w:r>
      <w:proofErr w:type="spellStart"/>
      <w:r w:rsidRPr="0083362F">
        <w:rPr>
          <w:rFonts w:ascii="Times New Roman" w:hAnsi="Times New Roman" w:cs="Times New Roman"/>
          <w:sz w:val="28"/>
          <w:szCs w:val="28"/>
        </w:rPr>
        <w:t>Arial</w:t>
      </w:r>
      <w:proofErr w:type="spellEnd"/>
      <w:r w:rsidRPr="0083362F">
        <w:rPr>
          <w:rFonts w:ascii="Times New Roman" w:hAnsi="Times New Roman" w:cs="Times New Roman"/>
          <w:sz w:val="28"/>
          <w:szCs w:val="28"/>
        </w:rPr>
        <w:t xml:space="preserve"> не менее 14, печать через 1,5 интервала;</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ограничивать непрерывную зрительную/тактильную нагрузку 15 минутами</w:t>
      </w:r>
      <w:r w:rsidRPr="0083362F">
        <w:rPr>
          <w:rFonts w:ascii="Times New Roman" w:hAnsi="Times New Roman" w:cs="Times New Roman"/>
          <w:spacing w:val="-1"/>
          <w:sz w:val="28"/>
          <w:szCs w:val="28"/>
        </w:rPr>
        <w:t>, отдых между периодами зрительной работы должен составлять не менее 5 минут, е</w:t>
      </w:r>
      <w:r w:rsidRPr="0083362F">
        <w:rPr>
          <w:rFonts w:ascii="Times New Roman" w:hAnsi="Times New Roman" w:cs="Times New Roman"/>
          <w:sz w:val="28"/>
          <w:szCs w:val="28"/>
        </w:rPr>
        <w:t xml:space="preserve">сли учебная работа связана с констатацией мелких деталей, с </w:t>
      </w:r>
      <w:r w:rsidRPr="0083362F">
        <w:rPr>
          <w:rFonts w:ascii="Times New Roman" w:hAnsi="Times New Roman" w:cs="Times New Roman"/>
          <w:spacing w:val="-2"/>
          <w:sz w:val="28"/>
          <w:szCs w:val="28"/>
        </w:rPr>
        <w:t>подробным прослеживанием процессов, с различением разно-уда</w:t>
      </w:r>
      <w:r w:rsidRPr="0083362F">
        <w:rPr>
          <w:rFonts w:ascii="Times New Roman" w:hAnsi="Times New Roman" w:cs="Times New Roman"/>
          <w:spacing w:val="-1"/>
          <w:sz w:val="28"/>
          <w:szCs w:val="28"/>
        </w:rPr>
        <w:t xml:space="preserve">ленных объектов, то учитель вправе сократить рекомендованное </w:t>
      </w:r>
      <w:r w:rsidRPr="0083362F">
        <w:rPr>
          <w:rFonts w:ascii="Times New Roman" w:hAnsi="Times New Roman" w:cs="Times New Roman"/>
          <w:spacing w:val="1"/>
          <w:sz w:val="28"/>
          <w:szCs w:val="28"/>
        </w:rPr>
        <w:t>время для зрительной работы</w:t>
      </w:r>
      <w:r w:rsidRPr="0083362F">
        <w:rPr>
          <w:rFonts w:ascii="Times New Roman" w:hAnsi="Times New Roman" w:cs="Times New Roman"/>
          <w:sz w:val="28"/>
          <w:szCs w:val="28"/>
        </w:rPr>
        <w:t>;</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чередовать письменную и устную работу на уроке </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lastRenderedPageBreak/>
        <w:t>включать освещение, создающее комфортную обстановку для восприятия зрительных объектов детьми с остаточным зрением;</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при чтении, списывании, конспектировании, выполнении письменных заданий с цитированием следить за рациональным использованием рабочего пространства </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оптимизировать качественное и количественное распределение заданий;</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использовать индивидуальные средства коррекции;</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использовать подставку;</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использование ТСО не более 15 минут;</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изображение на экране должно быть качественными, ярким и контрастным;</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расстояние от центра экрана до пола должно составлять 1,0–1,5 м;</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не допускать выключение и включение общего освещения во время просмотра видеофрагментов и просмотр в полной темноте; </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в солнечные дни использовать жалюзи;</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осуществлять контроль за правильной позой учащихся во время занятий.</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соблюдать требования специальной коррекционной школы к изготовлению раздаточных материалов и при использовании технических средств.</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При работе с иллюстрациями, макетами и натуральными объектами следует:</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комментировать восприятие (называть цвет, размер, положение в пространстве, форму, взаиморасположение объектов и т.п.), помогая подетально формировать учащимся целостный образ;</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осуществить правильный выбор предмета (объекта) наблюдения, демонстрации, иллюстрации:  использовать такой предмет (объект), у которого характерные признаки школьники с нарушениями зрения смогут воспринять с помощью сохранных анализаторов;</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избегать объектов с большим количеством мелких деталей;</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помнить, что каждое изображение должно иметь чёткий контур, высокий контраст (до 60 – 100%), а хроматические объекты должны иметь насыщенные цвета (для учащихся с остаточным зрением</w:t>
      </w:r>
      <w:proofErr w:type="gramStart"/>
      <w:r w:rsidRPr="0083362F">
        <w:rPr>
          <w:rFonts w:ascii="Times New Roman" w:hAnsi="Times New Roman" w:cs="Times New Roman"/>
          <w:sz w:val="28"/>
          <w:szCs w:val="28"/>
        </w:rPr>
        <w:t>)н</w:t>
      </w:r>
      <w:proofErr w:type="gramEnd"/>
      <w:r w:rsidRPr="0083362F">
        <w:rPr>
          <w:rFonts w:ascii="Times New Roman" w:hAnsi="Times New Roman" w:cs="Times New Roman"/>
          <w:sz w:val="28"/>
          <w:szCs w:val="28"/>
        </w:rPr>
        <w:t>а контрастном фоне: черно-желтый, сине-желтый, черно-белый;</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lastRenderedPageBreak/>
        <w:t>соблюдать пропорции и пропорциональные отношения;</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соблюдать режим зрительных нагрузок в зависимости от глубины, характера нарушенного зрения и клинических форм заболеваний, организовывать своевременное снятие зрительного и тактильного утомления и др.;</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учитывать их размерность, объемность, качество исполнения;</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материал должен быть крупным, четким, </w:t>
      </w:r>
      <w:proofErr w:type="spellStart"/>
      <w:r w:rsidRPr="0083362F">
        <w:rPr>
          <w:rFonts w:ascii="Times New Roman" w:hAnsi="Times New Roman" w:cs="Times New Roman"/>
          <w:sz w:val="28"/>
          <w:szCs w:val="28"/>
        </w:rPr>
        <w:t>контурированным</w:t>
      </w:r>
      <w:proofErr w:type="spellEnd"/>
      <w:r w:rsidRPr="0083362F">
        <w:rPr>
          <w:rFonts w:ascii="Times New Roman" w:hAnsi="Times New Roman" w:cs="Times New Roman"/>
          <w:sz w:val="28"/>
          <w:szCs w:val="28"/>
        </w:rPr>
        <w:t xml:space="preserve"> (предмет на картинке должен быть обведён чёрным контуром, ширина которого не более 5 мм)</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предъявлять объекты с соблюдением тифлопедагогических требований (достаточная освещенность, фон, статичное положение, возможность подойти на расстояние, удобное для восприятия и т.п.);</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подбирать правильный размер наглядных пособий, рельефные изображения должны быть не крупнее ладони;</w:t>
      </w:r>
    </w:p>
    <w:p w:rsidR="00613E80" w:rsidRPr="0083362F" w:rsidRDefault="00613E80" w:rsidP="0081291F">
      <w:pPr>
        <w:spacing w:after="0"/>
        <w:ind w:left="-567"/>
        <w:jc w:val="both"/>
        <w:rPr>
          <w:rFonts w:ascii="Times New Roman" w:hAnsi="Times New Roman" w:cs="Times New Roman"/>
          <w:sz w:val="28"/>
          <w:szCs w:val="28"/>
        </w:rPr>
      </w:pPr>
      <w:proofErr w:type="gramStart"/>
      <w:r w:rsidRPr="0083362F">
        <w:rPr>
          <w:rFonts w:ascii="Times New Roman" w:hAnsi="Times New Roman" w:cs="Times New Roman"/>
          <w:sz w:val="28"/>
          <w:szCs w:val="28"/>
        </w:rPr>
        <w:t>использовать подходящие цвета при работе с наглядностью (</w:t>
      </w:r>
      <w:r w:rsidRPr="0083362F">
        <w:rPr>
          <w:rFonts w:ascii="Times New Roman" w:hAnsi="Times New Roman" w:cs="Times New Roman"/>
          <w:spacing w:val="-1"/>
          <w:sz w:val="28"/>
          <w:szCs w:val="28"/>
        </w:rPr>
        <w:t>в случае нарушения цветоразличения обращается  вни</w:t>
      </w:r>
      <w:r w:rsidRPr="0083362F">
        <w:rPr>
          <w:rFonts w:ascii="Times New Roman" w:hAnsi="Times New Roman" w:cs="Times New Roman"/>
          <w:spacing w:val="-2"/>
          <w:sz w:val="28"/>
          <w:szCs w:val="28"/>
        </w:rPr>
        <w:t>мание на обязательное контрастное изображение объектов и про</w:t>
      </w:r>
      <w:r w:rsidRPr="0083362F">
        <w:rPr>
          <w:rFonts w:ascii="Times New Roman" w:hAnsi="Times New Roman" w:cs="Times New Roman"/>
          <w:spacing w:val="-3"/>
          <w:sz w:val="28"/>
          <w:szCs w:val="28"/>
        </w:rPr>
        <w:t>цессов в раздаточном дидактическом материале, особенно детали</w:t>
      </w:r>
      <w:r w:rsidRPr="0083362F">
        <w:rPr>
          <w:rFonts w:ascii="Times New Roman" w:hAnsi="Times New Roman" w:cs="Times New Roman"/>
          <w:spacing w:val="-1"/>
          <w:sz w:val="28"/>
          <w:szCs w:val="28"/>
        </w:rPr>
        <w:t>ровку сигнальных признаков предметов, их органов, особенностей строения с помощью контрастных цветов; д</w:t>
      </w:r>
      <w:r w:rsidRPr="0083362F">
        <w:rPr>
          <w:rFonts w:ascii="Times New Roman" w:hAnsi="Times New Roman" w:cs="Times New Roman"/>
          <w:sz w:val="28"/>
          <w:szCs w:val="28"/>
        </w:rPr>
        <w:t>ля частично видящих и слабовидящих учащихся изображе</w:t>
      </w:r>
      <w:r w:rsidRPr="0083362F">
        <w:rPr>
          <w:rFonts w:ascii="Times New Roman" w:hAnsi="Times New Roman" w:cs="Times New Roman"/>
          <w:spacing w:val="1"/>
          <w:sz w:val="28"/>
          <w:szCs w:val="28"/>
        </w:rPr>
        <w:t xml:space="preserve">ния должны иметь высокий контраст (60 - 100%) при </w:t>
      </w:r>
      <w:proofErr w:type="spellStart"/>
      <w:r w:rsidRPr="0083362F">
        <w:rPr>
          <w:rFonts w:ascii="Times New Roman" w:hAnsi="Times New Roman" w:cs="Times New Roman"/>
          <w:spacing w:val="1"/>
          <w:sz w:val="28"/>
          <w:szCs w:val="28"/>
        </w:rPr>
        <w:t>цветона</w:t>
      </w:r>
      <w:r w:rsidRPr="0083362F">
        <w:rPr>
          <w:rFonts w:ascii="Times New Roman" w:hAnsi="Times New Roman" w:cs="Times New Roman"/>
          <w:spacing w:val="2"/>
          <w:sz w:val="28"/>
          <w:szCs w:val="28"/>
        </w:rPr>
        <w:t>сыщенности</w:t>
      </w:r>
      <w:proofErr w:type="spellEnd"/>
      <w:r w:rsidRPr="0083362F">
        <w:rPr>
          <w:rFonts w:ascii="Times New Roman" w:hAnsi="Times New Roman" w:cs="Times New Roman"/>
          <w:spacing w:val="2"/>
          <w:sz w:val="28"/>
          <w:szCs w:val="28"/>
        </w:rPr>
        <w:t xml:space="preserve"> от 0.7 до 1.0</w:t>
      </w:r>
      <w:r w:rsidRPr="0083362F">
        <w:rPr>
          <w:rFonts w:ascii="Times New Roman" w:hAnsi="Times New Roman" w:cs="Times New Roman"/>
          <w:sz w:val="28"/>
          <w:szCs w:val="28"/>
        </w:rPr>
        <w:t>);</w:t>
      </w:r>
      <w:proofErr w:type="gramEnd"/>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обращать внимание на расстояние до наглядных объектов (</w:t>
      </w:r>
      <w:r w:rsidRPr="0083362F">
        <w:rPr>
          <w:rFonts w:ascii="Times New Roman" w:hAnsi="Times New Roman" w:cs="Times New Roman"/>
          <w:spacing w:val="3"/>
          <w:sz w:val="28"/>
          <w:szCs w:val="28"/>
        </w:rPr>
        <w:t>предельно минимальные размеры объектов различения за</w:t>
      </w:r>
      <w:r w:rsidRPr="0083362F">
        <w:rPr>
          <w:rFonts w:ascii="Times New Roman" w:hAnsi="Times New Roman" w:cs="Times New Roman"/>
          <w:spacing w:val="2"/>
          <w:sz w:val="28"/>
          <w:szCs w:val="28"/>
        </w:rPr>
        <w:t>висят от остроты центрального зрения и составляют (В.П. Жо</w:t>
      </w:r>
      <w:r w:rsidRPr="0083362F">
        <w:rPr>
          <w:rFonts w:ascii="Times New Roman" w:hAnsi="Times New Roman" w:cs="Times New Roman"/>
          <w:spacing w:val="5"/>
          <w:sz w:val="28"/>
          <w:szCs w:val="28"/>
        </w:rPr>
        <w:t>хов и др.):</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pacing w:val="-1"/>
          <w:sz w:val="28"/>
          <w:szCs w:val="28"/>
        </w:rPr>
        <w:t>при остроте зрения 0,01 — 0,03  —   15 мм,</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z w:val="28"/>
          <w:szCs w:val="28"/>
        </w:rPr>
        <w:t>при остроте зрения 0,04 — 0,08  —  5 мм,</w:t>
      </w:r>
    </w:p>
    <w:p w:rsidR="00613E80" w:rsidRPr="0083362F" w:rsidRDefault="00613E80" w:rsidP="0081291F">
      <w:pPr>
        <w:spacing w:after="0"/>
        <w:ind w:left="-567"/>
        <w:jc w:val="both"/>
        <w:rPr>
          <w:rFonts w:ascii="Times New Roman" w:hAnsi="Times New Roman" w:cs="Times New Roman"/>
          <w:sz w:val="28"/>
          <w:szCs w:val="28"/>
        </w:rPr>
      </w:pPr>
      <w:r w:rsidRPr="0083362F">
        <w:rPr>
          <w:rFonts w:ascii="Times New Roman" w:hAnsi="Times New Roman" w:cs="Times New Roman"/>
          <w:spacing w:val="3"/>
          <w:sz w:val="28"/>
          <w:szCs w:val="28"/>
        </w:rPr>
        <w:t>при остроте зрения 0,09 - 0,2   —  3 мм</w:t>
      </w:r>
      <w:r w:rsidRPr="0083362F">
        <w:rPr>
          <w:rFonts w:ascii="Times New Roman" w:hAnsi="Times New Roman" w:cs="Times New Roman"/>
          <w:sz w:val="28"/>
          <w:szCs w:val="28"/>
        </w:rPr>
        <w:t>);</w:t>
      </w:r>
    </w:p>
    <w:p w:rsidR="00613E80" w:rsidRPr="0083362F" w:rsidRDefault="00613E80" w:rsidP="0081291F">
      <w:pPr>
        <w:spacing w:after="0"/>
        <w:ind w:left="-567"/>
        <w:jc w:val="both"/>
        <w:rPr>
          <w:rFonts w:ascii="Times New Roman" w:hAnsi="Times New Roman" w:cs="Times New Roman"/>
          <w:sz w:val="28"/>
          <w:szCs w:val="28"/>
        </w:rPr>
      </w:pPr>
    </w:p>
    <w:p w:rsidR="00613E80" w:rsidRPr="0083362F" w:rsidRDefault="00613E80" w:rsidP="0081291F">
      <w:pPr>
        <w:spacing w:after="0"/>
        <w:ind w:left="-567"/>
        <w:jc w:val="both"/>
        <w:rPr>
          <w:rFonts w:ascii="Times New Roman" w:eastAsia="Times New Roman" w:hAnsi="Times New Roman" w:cs="Times New Roman"/>
          <w:sz w:val="28"/>
          <w:szCs w:val="28"/>
          <w:lang w:eastAsia="ar-SA"/>
        </w:rPr>
      </w:pPr>
      <w:r w:rsidRPr="0083362F">
        <w:rPr>
          <w:rFonts w:ascii="Times New Roman" w:eastAsia="Times New Roman" w:hAnsi="Times New Roman" w:cs="Times New Roman"/>
          <w:sz w:val="28"/>
          <w:szCs w:val="28"/>
          <w:lang w:eastAsia="ar-SA"/>
        </w:rPr>
        <w:t>Таким образом, полностью сохраняя структуру документа, поставленные цели и задачи, а также содержание, рабочая программа составлена в расчете на обучение слабовидящих детей в основной школе в 6 классе.</w:t>
      </w:r>
    </w:p>
    <w:p w:rsidR="00613E80" w:rsidRPr="0083362F" w:rsidRDefault="00613E80" w:rsidP="0081291F">
      <w:pPr>
        <w:spacing w:after="0"/>
        <w:ind w:left="-567"/>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Содержание учебного предмета за курс 6 класса (распределение тем, увеличение или уменьшение количества часов на изучение тем в соответствии с особенностями контингента) соответствует адаптированной учебной программе</w:t>
      </w:r>
    </w:p>
    <w:p w:rsidR="0081291F" w:rsidRDefault="0081291F" w:rsidP="00807F41">
      <w:pPr>
        <w:spacing w:after="0" w:line="360" w:lineRule="auto"/>
        <w:jc w:val="both"/>
        <w:rPr>
          <w:rStyle w:val="12"/>
          <w:rFonts w:eastAsia="Calibri"/>
          <w:b/>
          <w:sz w:val="28"/>
          <w:szCs w:val="28"/>
        </w:rPr>
      </w:pPr>
    </w:p>
    <w:p w:rsidR="0081291F" w:rsidRDefault="0081291F" w:rsidP="0081291F">
      <w:pPr>
        <w:spacing w:after="0" w:line="360" w:lineRule="auto"/>
        <w:jc w:val="center"/>
        <w:rPr>
          <w:rStyle w:val="12"/>
          <w:rFonts w:eastAsia="Calibri"/>
          <w:b/>
          <w:sz w:val="28"/>
          <w:szCs w:val="28"/>
        </w:rPr>
      </w:pPr>
    </w:p>
    <w:p w:rsidR="00C858EB" w:rsidRPr="0083362F" w:rsidRDefault="0081291F" w:rsidP="0081291F">
      <w:pPr>
        <w:spacing w:after="0" w:line="360" w:lineRule="auto"/>
        <w:jc w:val="center"/>
        <w:rPr>
          <w:rStyle w:val="12"/>
          <w:rFonts w:eastAsia="Calibri"/>
          <w:b/>
          <w:sz w:val="28"/>
          <w:szCs w:val="28"/>
        </w:rPr>
      </w:pPr>
      <w:r w:rsidRPr="0083362F">
        <w:rPr>
          <w:rStyle w:val="12"/>
          <w:rFonts w:eastAsia="Calibri"/>
          <w:b/>
          <w:sz w:val="28"/>
          <w:szCs w:val="28"/>
        </w:rPr>
        <w:lastRenderedPageBreak/>
        <w:t>Содержание учебного предмета «чтение»</w:t>
      </w:r>
    </w:p>
    <w:p w:rsidR="00C858EB" w:rsidRPr="0083362F" w:rsidRDefault="00C858EB" w:rsidP="0081291F">
      <w:pPr>
        <w:spacing w:after="0" w:line="360" w:lineRule="auto"/>
        <w:ind w:left="-567"/>
        <w:jc w:val="both"/>
        <w:rPr>
          <w:rFonts w:ascii="Times New Roman" w:hAnsi="Times New Roman" w:cs="Times New Roman"/>
          <w:b/>
          <w:sz w:val="28"/>
          <w:szCs w:val="28"/>
        </w:rPr>
      </w:pPr>
      <w:r w:rsidRPr="0083362F">
        <w:rPr>
          <w:rFonts w:ascii="Times New Roman" w:hAnsi="Times New Roman" w:cs="Times New Roman"/>
          <w:b/>
          <w:sz w:val="28"/>
          <w:szCs w:val="28"/>
        </w:rPr>
        <w:t>Устное народное творчество</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Загадки, пословицы, поговорки, небылицы (особый мир игры-игра мыслей, столкновение мира обычного и потешного). Народные и литературные сказки. Мир добра и зла.</w:t>
      </w:r>
    </w:p>
    <w:p w:rsidR="00C858EB" w:rsidRPr="0083362F" w:rsidRDefault="00C858EB" w:rsidP="0081291F">
      <w:pPr>
        <w:spacing w:after="0" w:line="360" w:lineRule="auto"/>
        <w:ind w:left="-567"/>
        <w:jc w:val="both"/>
        <w:rPr>
          <w:rFonts w:ascii="Times New Roman" w:hAnsi="Times New Roman" w:cs="Times New Roman"/>
          <w:b/>
          <w:sz w:val="28"/>
          <w:szCs w:val="28"/>
        </w:rPr>
      </w:pPr>
      <w:r w:rsidRPr="0083362F">
        <w:rPr>
          <w:rFonts w:ascii="Times New Roman" w:hAnsi="Times New Roman" w:cs="Times New Roman"/>
          <w:b/>
          <w:sz w:val="28"/>
          <w:szCs w:val="28"/>
        </w:rPr>
        <w:t>Люблю природу русскую</w:t>
      </w:r>
    </w:p>
    <w:p w:rsidR="00C858EB" w:rsidRPr="0083362F" w:rsidRDefault="0081291F" w:rsidP="0081291F">
      <w:p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Рассказы</w:t>
      </w:r>
      <w:r w:rsidR="00C858EB" w:rsidRPr="0083362F">
        <w:rPr>
          <w:rFonts w:ascii="Times New Roman" w:hAnsi="Times New Roman" w:cs="Times New Roman"/>
          <w:sz w:val="28"/>
          <w:szCs w:val="28"/>
        </w:rPr>
        <w:t>, стихи и научно-популярные статьи о природе в разные времена года, о красоте родной земли, об открытиях человека, умеющего всматриваться в окружающий мир. Светские и православные праздники в связи с разными временами года.</w:t>
      </w:r>
    </w:p>
    <w:p w:rsidR="00C858EB" w:rsidRPr="0083362F" w:rsidRDefault="00C858EB" w:rsidP="0081291F">
      <w:pPr>
        <w:spacing w:after="0" w:line="360" w:lineRule="auto"/>
        <w:ind w:left="-567"/>
        <w:jc w:val="both"/>
        <w:rPr>
          <w:rFonts w:ascii="Times New Roman" w:hAnsi="Times New Roman" w:cs="Times New Roman"/>
          <w:b/>
          <w:sz w:val="28"/>
          <w:szCs w:val="28"/>
        </w:rPr>
      </w:pPr>
      <w:r w:rsidRPr="0083362F">
        <w:rPr>
          <w:rFonts w:ascii="Times New Roman" w:hAnsi="Times New Roman" w:cs="Times New Roman"/>
          <w:b/>
          <w:sz w:val="28"/>
          <w:szCs w:val="28"/>
        </w:rPr>
        <w:t>О далеком прошлом России</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Рассказы, стихи. Научно-популярные статьи о далеком прошлом, о нашем времени из истории России.</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Животные в нашем доме</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Рассказы, стихи, сказки о жизни животных. Отношение человека к животному миру как показатель его нравственных черт.</w:t>
      </w:r>
    </w:p>
    <w:p w:rsidR="00C858EB" w:rsidRPr="0083362F" w:rsidRDefault="00C858EB" w:rsidP="0081291F">
      <w:pPr>
        <w:spacing w:after="0" w:line="360" w:lineRule="auto"/>
        <w:ind w:left="-567"/>
        <w:jc w:val="both"/>
        <w:rPr>
          <w:rFonts w:ascii="Times New Roman" w:hAnsi="Times New Roman" w:cs="Times New Roman"/>
          <w:b/>
          <w:sz w:val="28"/>
          <w:szCs w:val="28"/>
        </w:rPr>
      </w:pPr>
      <w:r w:rsidRPr="0083362F">
        <w:rPr>
          <w:rFonts w:ascii="Times New Roman" w:hAnsi="Times New Roman" w:cs="Times New Roman"/>
          <w:b/>
          <w:sz w:val="28"/>
          <w:szCs w:val="28"/>
        </w:rPr>
        <w:t>Будь человеком, человек!</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Рассказы и стихи</w:t>
      </w:r>
      <w:proofErr w:type="gramStart"/>
      <w:r w:rsidRPr="0083362F">
        <w:rPr>
          <w:rFonts w:ascii="Times New Roman" w:hAnsi="Times New Roman" w:cs="Times New Roman"/>
          <w:sz w:val="28"/>
          <w:szCs w:val="28"/>
        </w:rPr>
        <w:t xml:space="preserve"> ,</w:t>
      </w:r>
      <w:proofErr w:type="gramEnd"/>
      <w:r w:rsidRPr="0083362F">
        <w:rPr>
          <w:rFonts w:ascii="Times New Roman" w:hAnsi="Times New Roman" w:cs="Times New Roman"/>
          <w:sz w:val="28"/>
          <w:szCs w:val="28"/>
        </w:rPr>
        <w:t xml:space="preserve"> раскрывающие восприятие мира в детстве, осмысление мира и своего места в нем.</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Они прославили Россию</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Рассказы, стихи, научно-популярные статьи, содержащие сведения о жизни великих людей прошлого и настоящего России</w:t>
      </w:r>
    </w:p>
    <w:p w:rsidR="00C858EB" w:rsidRPr="0083362F" w:rsidRDefault="00C858EB" w:rsidP="0081291F">
      <w:pPr>
        <w:spacing w:after="0" w:line="360" w:lineRule="auto"/>
        <w:ind w:left="-567"/>
        <w:jc w:val="both"/>
        <w:rPr>
          <w:rFonts w:ascii="Times New Roman" w:hAnsi="Times New Roman" w:cs="Times New Roman"/>
          <w:b/>
          <w:sz w:val="28"/>
          <w:szCs w:val="28"/>
        </w:rPr>
      </w:pPr>
      <w:r w:rsidRPr="0083362F">
        <w:rPr>
          <w:rFonts w:ascii="Times New Roman" w:hAnsi="Times New Roman" w:cs="Times New Roman"/>
          <w:b/>
          <w:sz w:val="28"/>
          <w:szCs w:val="28"/>
        </w:rPr>
        <w:t>Смешное и веселое</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Юмористические произведения разных жанров.</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Вечный свет подвига</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Художественные произведения о подвигах защитников Отечества в прошлом и настоящем.</w:t>
      </w:r>
    </w:p>
    <w:p w:rsidR="00C858EB" w:rsidRPr="0083362F" w:rsidRDefault="00C858EB" w:rsidP="0081291F">
      <w:pPr>
        <w:spacing w:after="0" w:line="360" w:lineRule="auto"/>
        <w:ind w:left="-567"/>
        <w:jc w:val="both"/>
        <w:rPr>
          <w:rFonts w:ascii="Times New Roman" w:hAnsi="Times New Roman" w:cs="Times New Roman"/>
          <w:b/>
          <w:sz w:val="28"/>
          <w:szCs w:val="28"/>
        </w:rPr>
      </w:pPr>
      <w:r w:rsidRPr="0083362F">
        <w:rPr>
          <w:rFonts w:ascii="Times New Roman" w:hAnsi="Times New Roman" w:cs="Times New Roman"/>
          <w:b/>
          <w:sz w:val="28"/>
          <w:szCs w:val="28"/>
        </w:rPr>
        <w:lastRenderedPageBreak/>
        <w:t>Писатели мира- детям</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Художественные произведения зарубежных авторов различных жанров.</w:t>
      </w:r>
    </w:p>
    <w:p w:rsidR="00C858EB" w:rsidRPr="001F3050" w:rsidRDefault="00C858EB" w:rsidP="0081291F">
      <w:pPr>
        <w:spacing w:after="0" w:line="360" w:lineRule="auto"/>
        <w:ind w:left="-567"/>
        <w:jc w:val="both"/>
        <w:rPr>
          <w:rFonts w:ascii="Times New Roman" w:hAnsi="Times New Roman" w:cs="Times New Roman"/>
          <w:b/>
          <w:sz w:val="28"/>
          <w:szCs w:val="28"/>
        </w:rPr>
      </w:pPr>
      <w:r w:rsidRPr="001F3050">
        <w:rPr>
          <w:rFonts w:ascii="Times New Roman" w:hAnsi="Times New Roman" w:cs="Times New Roman"/>
          <w:b/>
          <w:sz w:val="28"/>
          <w:szCs w:val="28"/>
        </w:rPr>
        <w:t>Навыки чтения</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Сознательное</w:t>
      </w:r>
      <w:proofErr w:type="gramStart"/>
      <w:r w:rsidRPr="0083362F">
        <w:rPr>
          <w:rFonts w:ascii="Times New Roman" w:hAnsi="Times New Roman" w:cs="Times New Roman"/>
          <w:sz w:val="28"/>
          <w:szCs w:val="28"/>
        </w:rPr>
        <w:t xml:space="preserve"> ,</w:t>
      </w:r>
      <w:proofErr w:type="gramEnd"/>
      <w:r w:rsidRPr="0083362F">
        <w:rPr>
          <w:rFonts w:ascii="Times New Roman" w:hAnsi="Times New Roman" w:cs="Times New Roman"/>
          <w:sz w:val="28"/>
          <w:szCs w:val="28"/>
        </w:rPr>
        <w:t xml:space="preserve"> правильное , выразительное и беглое чтение словосочетанием, в трудных случаях – целым словом в соответствии с нормами литературного произношения. Использование простых по содержанию и структуре слов, отрывков из текста учебника для совершенствования навыка беглого чтения.</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Чтение про себя при выполнении различных заданий. Выразительное чтение произведений с отработкой логических ударений, синтаксических пауз, тона голоса и темпа речи, перечислительной интонации при однородных членах.</w:t>
      </w:r>
    </w:p>
    <w:p w:rsidR="00C858EB" w:rsidRPr="001F3050" w:rsidRDefault="00C858EB" w:rsidP="0081291F">
      <w:pPr>
        <w:spacing w:after="0" w:line="360" w:lineRule="auto"/>
        <w:ind w:left="-567"/>
        <w:jc w:val="both"/>
        <w:rPr>
          <w:rFonts w:ascii="Times New Roman" w:hAnsi="Times New Roman" w:cs="Times New Roman"/>
          <w:b/>
          <w:sz w:val="28"/>
          <w:szCs w:val="28"/>
        </w:rPr>
      </w:pPr>
      <w:r w:rsidRPr="001F3050">
        <w:rPr>
          <w:rFonts w:ascii="Times New Roman" w:hAnsi="Times New Roman" w:cs="Times New Roman"/>
          <w:b/>
          <w:sz w:val="28"/>
          <w:szCs w:val="28"/>
        </w:rPr>
        <w:t>Работа с текстом</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Анализ текста по вопросам. Постановка проблемных вопросов, соотнесение содержания прочитанного с опытом учащихся.</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Развитие у учащихся умения ставить вопросы к тексту.</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Выделение темы и идеи произведения, соотнесение того или другого с заглавием текста.</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Деление текста на части, составление простого плана под руководством учителя.</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Осознание последовательности и причинности событий. Определение мотивов поступков действующих лиц, их оценка.</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Полный или частичный пересказ произведения. Правильное использование средств связи предложений и частей текста. Передача событий от лица разных героев.</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Формирование внимания к авторскому слову: самостоятельное выделение незнакомых слов в тексте. Выяснение их значения. Нахождение слов, употребляемых в прямом и переносном значении, их объяснение. Обсуждение вопросов о причинах выбора автором того или иного слова. Передача с помощью авторских слов характера героев, отношения автора к ним.</w:t>
      </w:r>
    </w:p>
    <w:p w:rsidR="00C858EB" w:rsidRPr="0083362F" w:rsidRDefault="00C858EB"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Уточнение жанровых особенностей произведения </w:t>
      </w:r>
      <w:proofErr w:type="gramStart"/>
      <w:r w:rsidRPr="0083362F">
        <w:rPr>
          <w:rFonts w:ascii="Times New Roman" w:hAnsi="Times New Roman" w:cs="Times New Roman"/>
          <w:sz w:val="28"/>
          <w:szCs w:val="28"/>
        </w:rPr>
        <w:t xml:space="preserve">( </w:t>
      </w:r>
      <w:proofErr w:type="gramEnd"/>
      <w:r w:rsidRPr="0083362F">
        <w:rPr>
          <w:rFonts w:ascii="Times New Roman" w:hAnsi="Times New Roman" w:cs="Times New Roman"/>
          <w:sz w:val="28"/>
          <w:szCs w:val="28"/>
        </w:rPr>
        <w:t>сказка, стихотворение, рассказ, басня).</w:t>
      </w:r>
    </w:p>
    <w:p w:rsidR="0083362F" w:rsidRDefault="00C858EB" w:rsidP="0081291F">
      <w:pPr>
        <w:spacing w:after="0" w:line="360" w:lineRule="auto"/>
        <w:ind w:left="-567"/>
        <w:jc w:val="both"/>
        <w:rPr>
          <w:rFonts w:ascii="Times New Roman" w:hAnsi="Times New Roman" w:cs="Times New Roman"/>
          <w:sz w:val="28"/>
          <w:szCs w:val="28"/>
        </w:rPr>
      </w:pPr>
      <w:r w:rsidRPr="001F3050">
        <w:rPr>
          <w:rFonts w:ascii="Times New Roman" w:hAnsi="Times New Roman" w:cs="Times New Roman"/>
          <w:b/>
          <w:sz w:val="28"/>
          <w:szCs w:val="28"/>
        </w:rPr>
        <w:lastRenderedPageBreak/>
        <w:t>Внеклассное чтение</w:t>
      </w:r>
      <w:r w:rsidRPr="0083362F">
        <w:rPr>
          <w:rFonts w:ascii="Times New Roman" w:hAnsi="Times New Roman" w:cs="Times New Roman"/>
          <w:sz w:val="28"/>
          <w:szCs w:val="28"/>
        </w:rPr>
        <w:t xml:space="preserve"> Самостоятельное чтение доступных по содержанию книг, написанных для детей и юношества. Коллективное ведение дневников внеклассного чтения. Самостоятельная запис</w:t>
      </w:r>
      <w:r w:rsidR="0083362F" w:rsidRPr="0083362F">
        <w:rPr>
          <w:rFonts w:ascii="Times New Roman" w:hAnsi="Times New Roman" w:cs="Times New Roman"/>
          <w:sz w:val="28"/>
          <w:szCs w:val="28"/>
        </w:rPr>
        <w:t>ь фамилии автора и названия книги.</w:t>
      </w:r>
    </w:p>
    <w:p w:rsidR="0081291F" w:rsidRDefault="0081291F" w:rsidP="0081291F">
      <w:pPr>
        <w:spacing w:after="0" w:line="360" w:lineRule="auto"/>
        <w:ind w:left="-567"/>
        <w:jc w:val="center"/>
        <w:rPr>
          <w:rFonts w:ascii="Times New Roman" w:hAnsi="Times New Roman" w:cs="Times New Roman"/>
          <w:b/>
          <w:spacing w:val="5"/>
          <w:sz w:val="28"/>
          <w:szCs w:val="28"/>
        </w:rPr>
      </w:pPr>
    </w:p>
    <w:p w:rsidR="0081291F" w:rsidRPr="0081291F" w:rsidRDefault="0081291F" w:rsidP="0081291F">
      <w:pPr>
        <w:spacing w:after="0" w:line="360" w:lineRule="auto"/>
        <w:ind w:left="-567"/>
        <w:jc w:val="center"/>
        <w:rPr>
          <w:rFonts w:ascii="Times New Roman" w:hAnsi="Times New Roman" w:cs="Times New Roman"/>
          <w:b/>
          <w:spacing w:val="5"/>
          <w:sz w:val="28"/>
          <w:szCs w:val="28"/>
        </w:rPr>
      </w:pPr>
      <w:r w:rsidRPr="0081291F">
        <w:rPr>
          <w:rFonts w:ascii="Times New Roman" w:hAnsi="Times New Roman" w:cs="Times New Roman"/>
          <w:b/>
          <w:spacing w:val="5"/>
          <w:sz w:val="28"/>
          <w:szCs w:val="28"/>
        </w:rPr>
        <w:t>Материально-техническое обеспечение образовательного процесса</w:t>
      </w:r>
    </w:p>
    <w:p w:rsidR="0081291F" w:rsidRPr="001F3050" w:rsidRDefault="0081291F" w:rsidP="0081291F">
      <w:pPr>
        <w:spacing w:after="0" w:line="360" w:lineRule="auto"/>
        <w:ind w:left="-567"/>
        <w:jc w:val="both"/>
        <w:rPr>
          <w:rFonts w:ascii="Times New Roman" w:hAnsi="Times New Roman" w:cs="Times New Roman"/>
          <w:b/>
          <w:sz w:val="28"/>
          <w:szCs w:val="28"/>
        </w:rPr>
      </w:pPr>
      <w:r w:rsidRPr="001F3050">
        <w:rPr>
          <w:rFonts w:ascii="Times New Roman" w:hAnsi="Times New Roman" w:cs="Times New Roman"/>
          <w:b/>
          <w:spacing w:val="2"/>
          <w:sz w:val="28"/>
          <w:szCs w:val="28"/>
        </w:rPr>
        <w:t>Учебник:</w:t>
      </w:r>
    </w:p>
    <w:p w:rsidR="0081291F" w:rsidRPr="0083362F" w:rsidRDefault="0081291F"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w:t>
      </w:r>
      <w:r w:rsidRPr="0083362F">
        <w:rPr>
          <w:rFonts w:ascii="Times New Roman" w:hAnsi="Times New Roman" w:cs="Times New Roman"/>
          <w:sz w:val="28"/>
          <w:szCs w:val="28"/>
        </w:rPr>
        <w:tab/>
        <w:t xml:space="preserve">Чтение. Учебник </w:t>
      </w:r>
      <w:proofErr w:type="spellStart"/>
      <w:r w:rsidRPr="0083362F">
        <w:rPr>
          <w:rFonts w:ascii="Times New Roman" w:hAnsi="Times New Roman" w:cs="Times New Roman"/>
          <w:sz w:val="28"/>
          <w:szCs w:val="28"/>
        </w:rPr>
        <w:t>учебник</w:t>
      </w:r>
      <w:proofErr w:type="spellEnd"/>
      <w:r w:rsidRPr="0083362F">
        <w:rPr>
          <w:rFonts w:ascii="Times New Roman" w:hAnsi="Times New Roman" w:cs="Times New Roman"/>
          <w:sz w:val="28"/>
          <w:szCs w:val="28"/>
        </w:rPr>
        <w:t xml:space="preserve"> для общеобразовательных. организаций, реализующих адаптированные. основные </w:t>
      </w:r>
      <w:proofErr w:type="spellStart"/>
      <w:r w:rsidRPr="0083362F">
        <w:rPr>
          <w:rFonts w:ascii="Times New Roman" w:hAnsi="Times New Roman" w:cs="Times New Roman"/>
          <w:sz w:val="28"/>
          <w:szCs w:val="28"/>
        </w:rPr>
        <w:t>общеобразователбные</w:t>
      </w:r>
      <w:proofErr w:type="spellEnd"/>
      <w:r w:rsidRPr="0083362F">
        <w:rPr>
          <w:rFonts w:ascii="Times New Roman" w:hAnsi="Times New Roman" w:cs="Times New Roman"/>
          <w:sz w:val="28"/>
          <w:szCs w:val="28"/>
        </w:rPr>
        <w:t xml:space="preserve">  программы / авторы</w:t>
      </w:r>
      <w:proofErr w:type="gramStart"/>
      <w:r w:rsidRPr="0083362F">
        <w:rPr>
          <w:rFonts w:ascii="Times New Roman" w:hAnsi="Times New Roman" w:cs="Times New Roman"/>
          <w:sz w:val="28"/>
          <w:szCs w:val="28"/>
        </w:rPr>
        <w:t>.-</w:t>
      </w:r>
      <w:proofErr w:type="gramEnd"/>
      <w:r w:rsidRPr="0083362F">
        <w:rPr>
          <w:rFonts w:ascii="Times New Roman" w:hAnsi="Times New Roman" w:cs="Times New Roman"/>
          <w:sz w:val="28"/>
          <w:szCs w:val="28"/>
        </w:rPr>
        <w:t xml:space="preserve">составители И.М. </w:t>
      </w:r>
      <w:proofErr w:type="spellStart"/>
      <w:r w:rsidRPr="0083362F">
        <w:rPr>
          <w:rFonts w:ascii="Times New Roman" w:hAnsi="Times New Roman" w:cs="Times New Roman"/>
          <w:sz w:val="28"/>
          <w:szCs w:val="28"/>
        </w:rPr>
        <w:t>Бгажнокова</w:t>
      </w:r>
      <w:proofErr w:type="spellEnd"/>
      <w:r w:rsidRPr="0083362F">
        <w:rPr>
          <w:rFonts w:ascii="Times New Roman" w:hAnsi="Times New Roman" w:cs="Times New Roman"/>
          <w:sz w:val="28"/>
          <w:szCs w:val="28"/>
        </w:rPr>
        <w:t xml:space="preserve">, Е.С. </w:t>
      </w:r>
      <w:proofErr w:type="spellStart"/>
      <w:r w:rsidRPr="0083362F">
        <w:rPr>
          <w:rFonts w:ascii="Times New Roman" w:hAnsi="Times New Roman" w:cs="Times New Roman"/>
          <w:sz w:val="28"/>
          <w:szCs w:val="28"/>
        </w:rPr>
        <w:t>Погостина</w:t>
      </w:r>
      <w:proofErr w:type="spellEnd"/>
      <w:r w:rsidRPr="0083362F">
        <w:rPr>
          <w:rFonts w:ascii="Times New Roman" w:hAnsi="Times New Roman" w:cs="Times New Roman"/>
          <w:sz w:val="28"/>
          <w:szCs w:val="28"/>
        </w:rPr>
        <w:t>– 16-е издан</w:t>
      </w:r>
      <w:r>
        <w:rPr>
          <w:rFonts w:ascii="Times New Roman" w:hAnsi="Times New Roman" w:cs="Times New Roman"/>
          <w:sz w:val="28"/>
          <w:szCs w:val="28"/>
        </w:rPr>
        <w:t>ие. – Москва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Просвещение, 2017</w:t>
      </w:r>
      <w:r w:rsidRPr="0083362F">
        <w:rPr>
          <w:rFonts w:ascii="Times New Roman" w:hAnsi="Times New Roman" w:cs="Times New Roman"/>
          <w:sz w:val="28"/>
          <w:szCs w:val="28"/>
        </w:rPr>
        <w:t xml:space="preserve">. </w:t>
      </w:r>
    </w:p>
    <w:p w:rsidR="0081291F" w:rsidRPr="001F3050" w:rsidRDefault="0081291F" w:rsidP="0081291F">
      <w:pPr>
        <w:spacing w:after="0" w:line="360" w:lineRule="auto"/>
        <w:ind w:left="-567"/>
        <w:jc w:val="both"/>
        <w:rPr>
          <w:rFonts w:ascii="Times New Roman" w:hAnsi="Times New Roman" w:cs="Times New Roman"/>
          <w:b/>
          <w:sz w:val="28"/>
          <w:szCs w:val="28"/>
        </w:rPr>
      </w:pPr>
      <w:r w:rsidRPr="001F3050">
        <w:rPr>
          <w:rFonts w:ascii="Times New Roman" w:hAnsi="Times New Roman" w:cs="Times New Roman"/>
          <w:b/>
          <w:spacing w:val="5"/>
          <w:sz w:val="28"/>
          <w:szCs w:val="28"/>
        </w:rPr>
        <w:t>Литература:</w:t>
      </w:r>
    </w:p>
    <w:p w:rsidR="0081291F" w:rsidRPr="0083362F" w:rsidRDefault="0081291F" w:rsidP="0081291F">
      <w:pPr>
        <w:spacing w:after="0" w:line="360" w:lineRule="auto"/>
        <w:ind w:left="-567"/>
        <w:jc w:val="both"/>
        <w:rPr>
          <w:rFonts w:ascii="Times New Roman" w:hAnsi="Times New Roman" w:cs="Times New Roman"/>
          <w:spacing w:val="-6"/>
          <w:sz w:val="28"/>
          <w:szCs w:val="28"/>
        </w:rPr>
      </w:pPr>
      <w:r w:rsidRPr="0083362F">
        <w:rPr>
          <w:rFonts w:ascii="Times New Roman" w:hAnsi="Times New Roman" w:cs="Times New Roman"/>
          <w:sz w:val="28"/>
          <w:szCs w:val="28"/>
        </w:rPr>
        <w:t>•</w:t>
      </w:r>
      <w:r w:rsidRPr="0083362F">
        <w:rPr>
          <w:rFonts w:ascii="Times New Roman" w:hAnsi="Times New Roman" w:cs="Times New Roman"/>
          <w:sz w:val="28"/>
          <w:szCs w:val="28"/>
        </w:rPr>
        <w:tab/>
      </w:r>
      <w:r w:rsidRPr="0083362F">
        <w:rPr>
          <w:rFonts w:ascii="Times New Roman" w:hAnsi="Times New Roman" w:cs="Times New Roman"/>
          <w:spacing w:val="-6"/>
          <w:sz w:val="28"/>
          <w:szCs w:val="28"/>
        </w:rPr>
        <w:t xml:space="preserve">Аксенова А.К. Методика обучения русскому языку в </w:t>
      </w:r>
      <w:proofErr w:type="gramStart"/>
      <w:r w:rsidRPr="0083362F">
        <w:rPr>
          <w:rFonts w:ascii="Times New Roman" w:hAnsi="Times New Roman" w:cs="Times New Roman"/>
          <w:spacing w:val="-6"/>
          <w:sz w:val="28"/>
          <w:szCs w:val="28"/>
        </w:rPr>
        <w:t>специальной</w:t>
      </w:r>
      <w:proofErr w:type="gramEnd"/>
      <w:r w:rsidRPr="0083362F">
        <w:rPr>
          <w:rFonts w:ascii="Times New Roman" w:hAnsi="Times New Roman" w:cs="Times New Roman"/>
          <w:spacing w:val="-6"/>
          <w:sz w:val="28"/>
          <w:szCs w:val="28"/>
        </w:rPr>
        <w:t xml:space="preserve"> (коррекционной) </w:t>
      </w:r>
    </w:p>
    <w:p w:rsidR="0081291F" w:rsidRPr="0083362F" w:rsidRDefault="0081291F" w:rsidP="0081291F">
      <w:pPr>
        <w:spacing w:after="0" w:line="360" w:lineRule="auto"/>
        <w:ind w:left="-567"/>
        <w:jc w:val="both"/>
        <w:rPr>
          <w:rFonts w:ascii="Times New Roman" w:hAnsi="Times New Roman" w:cs="Times New Roman"/>
          <w:spacing w:val="-3"/>
          <w:sz w:val="28"/>
          <w:szCs w:val="28"/>
          <w:lang w:val="tt-RU"/>
        </w:rPr>
      </w:pPr>
      <w:r w:rsidRPr="0083362F">
        <w:rPr>
          <w:rFonts w:ascii="Times New Roman" w:hAnsi="Times New Roman" w:cs="Times New Roman"/>
          <w:spacing w:val="-3"/>
          <w:sz w:val="28"/>
          <w:szCs w:val="28"/>
        </w:rPr>
        <w:t xml:space="preserve">школе. - М.: </w:t>
      </w:r>
      <w:r w:rsidRPr="0083362F">
        <w:rPr>
          <w:rFonts w:ascii="Times New Roman" w:hAnsi="Times New Roman" w:cs="Times New Roman"/>
          <w:spacing w:val="-3"/>
          <w:sz w:val="28"/>
          <w:szCs w:val="28"/>
          <w:lang w:val="tt-RU"/>
        </w:rPr>
        <w:t xml:space="preserve"> </w:t>
      </w:r>
    </w:p>
    <w:p w:rsidR="0081291F" w:rsidRPr="0083362F" w:rsidRDefault="0081291F" w:rsidP="0081291F">
      <w:pPr>
        <w:spacing w:after="0" w:line="360" w:lineRule="auto"/>
        <w:ind w:left="-567"/>
        <w:jc w:val="both"/>
        <w:rPr>
          <w:rFonts w:ascii="Times New Roman" w:hAnsi="Times New Roman" w:cs="Times New Roman"/>
          <w:spacing w:val="-3"/>
          <w:sz w:val="28"/>
          <w:szCs w:val="28"/>
        </w:rPr>
      </w:pPr>
      <w:r w:rsidRPr="0083362F">
        <w:rPr>
          <w:rFonts w:ascii="Times New Roman" w:hAnsi="Times New Roman" w:cs="Times New Roman"/>
          <w:spacing w:val="-3"/>
          <w:sz w:val="28"/>
          <w:szCs w:val="28"/>
        </w:rPr>
        <w:t>Гуманитарный изд. Центр ВЛАДОС 2000.</w:t>
      </w:r>
    </w:p>
    <w:p w:rsidR="0081291F" w:rsidRPr="0083362F" w:rsidRDefault="0081291F" w:rsidP="0081291F">
      <w:pPr>
        <w:spacing w:after="0" w:line="360" w:lineRule="auto"/>
        <w:ind w:left="-567"/>
        <w:jc w:val="both"/>
        <w:rPr>
          <w:rFonts w:ascii="Times New Roman" w:hAnsi="Times New Roman" w:cs="Times New Roman"/>
          <w:spacing w:val="1"/>
          <w:sz w:val="28"/>
          <w:szCs w:val="28"/>
          <w:lang w:val="tt-RU"/>
        </w:rPr>
      </w:pPr>
      <w:proofErr w:type="spellStart"/>
      <w:r w:rsidRPr="0083362F">
        <w:rPr>
          <w:rFonts w:ascii="Times New Roman" w:hAnsi="Times New Roman" w:cs="Times New Roman"/>
          <w:spacing w:val="-6"/>
          <w:sz w:val="28"/>
          <w:szCs w:val="28"/>
        </w:rPr>
        <w:t>Казарцева</w:t>
      </w:r>
      <w:proofErr w:type="spellEnd"/>
      <w:r w:rsidRPr="0083362F">
        <w:rPr>
          <w:rFonts w:ascii="Times New Roman" w:hAnsi="Times New Roman" w:cs="Times New Roman"/>
          <w:spacing w:val="-6"/>
          <w:sz w:val="28"/>
          <w:szCs w:val="28"/>
        </w:rPr>
        <w:t xml:space="preserve"> О. М. Культура речевого общения: теория и практика обучения: Учебное</w:t>
      </w:r>
      <w:r w:rsidRPr="0083362F">
        <w:rPr>
          <w:rFonts w:ascii="Times New Roman" w:hAnsi="Times New Roman" w:cs="Times New Roman"/>
          <w:sz w:val="28"/>
          <w:szCs w:val="28"/>
        </w:rPr>
        <w:t xml:space="preserve"> </w:t>
      </w:r>
      <w:r w:rsidRPr="0083362F">
        <w:rPr>
          <w:rFonts w:ascii="Times New Roman" w:hAnsi="Times New Roman" w:cs="Times New Roman"/>
          <w:spacing w:val="1"/>
          <w:sz w:val="28"/>
          <w:szCs w:val="28"/>
        </w:rPr>
        <w:t xml:space="preserve">пособие / О. </w:t>
      </w:r>
    </w:p>
    <w:p w:rsidR="0081291F" w:rsidRPr="0083362F" w:rsidRDefault="0081291F"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pacing w:val="1"/>
          <w:sz w:val="28"/>
          <w:szCs w:val="28"/>
        </w:rPr>
        <w:t xml:space="preserve">М. </w:t>
      </w:r>
      <w:proofErr w:type="spellStart"/>
      <w:r w:rsidRPr="0083362F">
        <w:rPr>
          <w:rFonts w:ascii="Times New Roman" w:hAnsi="Times New Roman" w:cs="Times New Roman"/>
          <w:spacing w:val="1"/>
          <w:sz w:val="28"/>
          <w:szCs w:val="28"/>
        </w:rPr>
        <w:t>Казарцева</w:t>
      </w:r>
      <w:proofErr w:type="spellEnd"/>
      <w:r w:rsidRPr="0083362F">
        <w:rPr>
          <w:rFonts w:ascii="Times New Roman" w:hAnsi="Times New Roman" w:cs="Times New Roman"/>
          <w:spacing w:val="1"/>
          <w:sz w:val="28"/>
          <w:szCs w:val="28"/>
        </w:rPr>
        <w:t>. -5-е изд. - М</w:t>
      </w:r>
      <w:proofErr w:type="gramStart"/>
      <w:r w:rsidRPr="0083362F">
        <w:rPr>
          <w:rFonts w:ascii="Times New Roman" w:hAnsi="Times New Roman" w:cs="Times New Roman"/>
          <w:spacing w:val="1"/>
          <w:sz w:val="28"/>
          <w:szCs w:val="28"/>
        </w:rPr>
        <w:t>:Ф</w:t>
      </w:r>
      <w:proofErr w:type="gramEnd"/>
      <w:r w:rsidRPr="0083362F">
        <w:rPr>
          <w:rFonts w:ascii="Times New Roman" w:hAnsi="Times New Roman" w:cs="Times New Roman"/>
          <w:spacing w:val="1"/>
          <w:sz w:val="28"/>
          <w:szCs w:val="28"/>
        </w:rPr>
        <w:t>линта: Наука, 2003.</w:t>
      </w:r>
    </w:p>
    <w:p w:rsidR="0081291F" w:rsidRPr="0083362F" w:rsidRDefault="0081291F" w:rsidP="0081291F">
      <w:pPr>
        <w:spacing w:after="0" w:line="360" w:lineRule="auto"/>
        <w:ind w:left="-567"/>
        <w:jc w:val="both"/>
        <w:rPr>
          <w:rFonts w:ascii="Times New Roman" w:hAnsi="Times New Roman" w:cs="Times New Roman"/>
          <w:spacing w:val="5"/>
          <w:sz w:val="28"/>
          <w:szCs w:val="28"/>
          <w:lang w:val="tt-RU"/>
        </w:rPr>
      </w:pPr>
      <w:r w:rsidRPr="0083362F">
        <w:rPr>
          <w:rFonts w:ascii="Times New Roman" w:hAnsi="Times New Roman" w:cs="Times New Roman"/>
          <w:sz w:val="28"/>
          <w:szCs w:val="28"/>
        </w:rPr>
        <w:t>•</w:t>
      </w:r>
      <w:r w:rsidRPr="0083362F">
        <w:rPr>
          <w:rFonts w:ascii="Times New Roman" w:hAnsi="Times New Roman" w:cs="Times New Roman"/>
          <w:sz w:val="28"/>
          <w:szCs w:val="28"/>
        </w:rPr>
        <w:tab/>
      </w:r>
      <w:r w:rsidRPr="0083362F">
        <w:rPr>
          <w:rFonts w:ascii="Times New Roman" w:hAnsi="Times New Roman" w:cs="Times New Roman"/>
          <w:spacing w:val="-5"/>
          <w:sz w:val="28"/>
          <w:szCs w:val="28"/>
        </w:rPr>
        <w:t>Никитина М.И., Красильникова О.А. Чтение и развитие речи:  Учебно -</w:t>
      </w:r>
      <w:r w:rsidRPr="0083362F">
        <w:rPr>
          <w:rFonts w:ascii="Times New Roman" w:hAnsi="Times New Roman" w:cs="Times New Roman"/>
          <w:sz w:val="28"/>
          <w:szCs w:val="28"/>
        </w:rPr>
        <w:t xml:space="preserve"> </w:t>
      </w:r>
      <w:r w:rsidRPr="0083362F">
        <w:rPr>
          <w:rFonts w:ascii="Times New Roman" w:hAnsi="Times New Roman" w:cs="Times New Roman"/>
          <w:spacing w:val="5"/>
          <w:sz w:val="28"/>
          <w:szCs w:val="28"/>
        </w:rPr>
        <w:t xml:space="preserve">методическое </w:t>
      </w:r>
    </w:p>
    <w:p w:rsidR="0081291F" w:rsidRPr="0083362F" w:rsidRDefault="0081291F" w:rsidP="0081291F">
      <w:pPr>
        <w:spacing w:after="0" w:line="360" w:lineRule="auto"/>
        <w:ind w:left="-567"/>
        <w:jc w:val="both"/>
        <w:rPr>
          <w:rFonts w:ascii="Times New Roman" w:hAnsi="Times New Roman" w:cs="Times New Roman"/>
          <w:spacing w:val="5"/>
          <w:sz w:val="28"/>
          <w:szCs w:val="28"/>
        </w:rPr>
      </w:pPr>
      <w:r w:rsidRPr="0083362F">
        <w:rPr>
          <w:rFonts w:ascii="Times New Roman" w:hAnsi="Times New Roman" w:cs="Times New Roman"/>
          <w:spacing w:val="5"/>
          <w:sz w:val="28"/>
          <w:szCs w:val="28"/>
        </w:rPr>
        <w:t>пособие. Серия «Коррекционная педагогика». - КАРО, 2006.</w:t>
      </w:r>
    </w:p>
    <w:p w:rsidR="0081291F" w:rsidRPr="0083362F" w:rsidRDefault="0081291F"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Примерная адаптированная основная общеобразовательная программа образования обучающихся с умственной отсталостью (интеллектуальными нарушениями)/М-во образования и науки</w:t>
      </w:r>
      <w:proofErr w:type="gramStart"/>
      <w:r w:rsidRPr="0083362F">
        <w:rPr>
          <w:rFonts w:ascii="Times New Roman" w:hAnsi="Times New Roman" w:cs="Times New Roman"/>
          <w:sz w:val="28"/>
          <w:szCs w:val="28"/>
        </w:rPr>
        <w:t xml:space="preserve"> Р</w:t>
      </w:r>
      <w:proofErr w:type="gramEnd"/>
      <w:r w:rsidRPr="0083362F">
        <w:rPr>
          <w:rFonts w:ascii="Times New Roman" w:hAnsi="Times New Roman" w:cs="Times New Roman"/>
          <w:sz w:val="28"/>
          <w:szCs w:val="28"/>
        </w:rPr>
        <w:t xml:space="preserve">ос. Федерации. – М.: Просвещение, 2017. </w:t>
      </w:r>
    </w:p>
    <w:p w:rsidR="0081291F" w:rsidRPr="0083362F" w:rsidRDefault="0081291F"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Программы специальных (коррекционных) образовательных учреждений VIII вида. 5-9 класс, под редакцией И.М. </w:t>
      </w:r>
      <w:proofErr w:type="spellStart"/>
      <w:r w:rsidRPr="0083362F">
        <w:rPr>
          <w:rFonts w:ascii="Times New Roman" w:hAnsi="Times New Roman" w:cs="Times New Roman"/>
          <w:sz w:val="28"/>
          <w:szCs w:val="28"/>
        </w:rPr>
        <w:t>Бгажноковой</w:t>
      </w:r>
      <w:proofErr w:type="spellEnd"/>
      <w:r w:rsidRPr="0083362F">
        <w:rPr>
          <w:rFonts w:ascii="Times New Roman" w:hAnsi="Times New Roman" w:cs="Times New Roman"/>
          <w:sz w:val="28"/>
          <w:szCs w:val="28"/>
        </w:rPr>
        <w:t xml:space="preserve">, 2013. </w:t>
      </w:r>
    </w:p>
    <w:p w:rsidR="0081291F" w:rsidRPr="0083362F" w:rsidRDefault="0081291F" w:rsidP="0081291F">
      <w:pPr>
        <w:spacing w:after="0" w:line="360" w:lineRule="auto"/>
        <w:ind w:left="-567"/>
        <w:jc w:val="both"/>
        <w:rPr>
          <w:rFonts w:ascii="Times New Roman" w:hAnsi="Times New Roman" w:cs="Times New Roman"/>
          <w:sz w:val="28"/>
          <w:szCs w:val="28"/>
        </w:rPr>
      </w:pPr>
      <w:r w:rsidRPr="0083362F">
        <w:rPr>
          <w:rFonts w:ascii="Times New Roman" w:hAnsi="Times New Roman" w:cs="Times New Roman"/>
          <w:sz w:val="28"/>
          <w:szCs w:val="28"/>
        </w:rPr>
        <w:t xml:space="preserve">Рабочие программы по учебным предметам. ФГОС образования </w:t>
      </w:r>
      <w:proofErr w:type="gramStart"/>
      <w:r w:rsidRPr="0083362F">
        <w:rPr>
          <w:rFonts w:ascii="Times New Roman" w:hAnsi="Times New Roman" w:cs="Times New Roman"/>
          <w:sz w:val="28"/>
          <w:szCs w:val="28"/>
        </w:rPr>
        <w:t>обучающихся</w:t>
      </w:r>
      <w:proofErr w:type="gramEnd"/>
      <w:r w:rsidRPr="0083362F">
        <w:rPr>
          <w:rFonts w:ascii="Times New Roman" w:hAnsi="Times New Roman" w:cs="Times New Roman"/>
          <w:sz w:val="28"/>
          <w:szCs w:val="28"/>
        </w:rPr>
        <w:t xml:space="preserve"> с интеллектуальными нарушениями. Вариант 1. 5 - 9 классы. Русский язык. Чтение. Мир истории. История Отечества / Э.В. Якубовская, М.И. Шишкова, И.М. </w:t>
      </w:r>
      <w:proofErr w:type="spellStart"/>
      <w:r w:rsidRPr="0083362F">
        <w:rPr>
          <w:rFonts w:ascii="Times New Roman" w:hAnsi="Times New Roman" w:cs="Times New Roman"/>
          <w:sz w:val="28"/>
          <w:szCs w:val="28"/>
        </w:rPr>
        <w:t>Бгажнокова</w:t>
      </w:r>
      <w:proofErr w:type="spellEnd"/>
      <w:r w:rsidRPr="0083362F">
        <w:rPr>
          <w:rFonts w:ascii="Times New Roman" w:hAnsi="Times New Roman" w:cs="Times New Roman"/>
          <w:sz w:val="28"/>
          <w:szCs w:val="28"/>
        </w:rPr>
        <w:t xml:space="preserve">. – М.: Просвещение, 2018. </w:t>
      </w:r>
    </w:p>
    <w:p w:rsidR="001F3050" w:rsidRDefault="001F3050" w:rsidP="0081291F">
      <w:pPr>
        <w:spacing w:after="0" w:line="360" w:lineRule="auto"/>
        <w:rPr>
          <w:rFonts w:ascii="Times New Roman" w:hAnsi="Times New Roman" w:cs="Times New Roman"/>
          <w:b/>
          <w:sz w:val="28"/>
          <w:szCs w:val="28"/>
        </w:rPr>
      </w:pPr>
    </w:p>
    <w:p w:rsidR="000D08CB" w:rsidRPr="001F3050" w:rsidRDefault="00303F28" w:rsidP="0081291F">
      <w:pPr>
        <w:spacing w:after="0" w:line="360" w:lineRule="auto"/>
        <w:jc w:val="center"/>
        <w:rPr>
          <w:rFonts w:ascii="Times New Roman" w:hAnsi="Times New Roman" w:cs="Times New Roman"/>
          <w:b/>
          <w:sz w:val="28"/>
          <w:szCs w:val="28"/>
        </w:rPr>
      </w:pPr>
      <w:r w:rsidRPr="001F3050">
        <w:rPr>
          <w:rFonts w:ascii="Times New Roman" w:hAnsi="Times New Roman" w:cs="Times New Roman"/>
          <w:b/>
          <w:sz w:val="28"/>
          <w:szCs w:val="28"/>
        </w:rPr>
        <w:t>5.</w:t>
      </w:r>
      <w:r w:rsidR="000D08CB" w:rsidRPr="001F3050">
        <w:rPr>
          <w:rFonts w:ascii="Times New Roman" w:hAnsi="Times New Roman" w:cs="Times New Roman"/>
          <w:b/>
          <w:sz w:val="28"/>
          <w:szCs w:val="28"/>
        </w:rPr>
        <w:t>Тематическое планирование</w:t>
      </w:r>
    </w:p>
    <w:tbl>
      <w:tblPr>
        <w:tblpPr w:leftFromText="180" w:rightFromText="180" w:vertAnchor="text" w:horzAnchor="margin" w:tblpX="-459" w:tblpY="308"/>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5104"/>
        <w:gridCol w:w="6663"/>
      </w:tblGrid>
      <w:tr w:rsidR="006C3DE5" w:rsidRPr="0083362F" w:rsidTr="0081291F">
        <w:trPr>
          <w:trHeight w:val="1129"/>
        </w:trPr>
        <w:tc>
          <w:tcPr>
            <w:tcW w:w="3401" w:type="dxa"/>
            <w:tcBorders>
              <w:top w:val="single" w:sz="4" w:space="0" w:color="auto"/>
              <w:left w:val="single" w:sz="4" w:space="0" w:color="auto"/>
              <w:right w:val="single" w:sz="4" w:space="0" w:color="auto"/>
            </w:tcBorders>
            <w:shd w:val="clear" w:color="auto" w:fill="auto"/>
            <w:hideMark/>
          </w:tcPr>
          <w:p w:rsidR="006C3DE5" w:rsidRPr="00EF75A4" w:rsidRDefault="006C3DE5" w:rsidP="0081291F">
            <w:pPr>
              <w:pStyle w:val="a5"/>
              <w:rPr>
                <w:rFonts w:ascii="Times New Roman" w:eastAsia="Times New Roman" w:hAnsi="Times New Roman" w:cs="Times New Roman"/>
                <w:b/>
                <w:sz w:val="28"/>
                <w:szCs w:val="28"/>
              </w:rPr>
            </w:pPr>
            <w:r w:rsidRPr="00EF75A4">
              <w:rPr>
                <w:rFonts w:ascii="Times New Roman" w:hAnsi="Times New Roman" w:cs="Times New Roman"/>
                <w:b/>
                <w:sz w:val="28"/>
                <w:szCs w:val="28"/>
              </w:rPr>
              <w:t>Название раздела (темы) курса (число часов)</w:t>
            </w:r>
          </w:p>
        </w:tc>
        <w:tc>
          <w:tcPr>
            <w:tcW w:w="5104" w:type="dxa"/>
            <w:tcBorders>
              <w:top w:val="single" w:sz="4" w:space="0" w:color="auto"/>
              <w:left w:val="single" w:sz="4" w:space="0" w:color="auto"/>
              <w:right w:val="single" w:sz="4" w:space="0" w:color="auto"/>
            </w:tcBorders>
            <w:shd w:val="clear" w:color="auto" w:fill="auto"/>
            <w:hideMark/>
          </w:tcPr>
          <w:p w:rsidR="006C3DE5" w:rsidRPr="00EF75A4" w:rsidRDefault="006C3DE5" w:rsidP="0081291F">
            <w:pPr>
              <w:pStyle w:val="a5"/>
              <w:rPr>
                <w:rFonts w:ascii="Times New Roman" w:eastAsia="Times New Roman" w:hAnsi="Times New Roman" w:cs="Times New Roman"/>
                <w:b/>
                <w:sz w:val="28"/>
                <w:szCs w:val="28"/>
              </w:rPr>
            </w:pPr>
            <w:r w:rsidRPr="00EF75A4">
              <w:rPr>
                <w:rFonts w:ascii="Times New Roman" w:hAnsi="Times New Roman" w:cs="Times New Roman"/>
                <w:b/>
                <w:sz w:val="28"/>
                <w:szCs w:val="28"/>
              </w:rPr>
              <w:t>Основное содержание</w:t>
            </w:r>
          </w:p>
        </w:tc>
        <w:tc>
          <w:tcPr>
            <w:tcW w:w="6663" w:type="dxa"/>
            <w:tcBorders>
              <w:top w:val="single" w:sz="4" w:space="0" w:color="auto"/>
              <w:left w:val="single" w:sz="4" w:space="0" w:color="auto"/>
              <w:right w:val="single" w:sz="4" w:space="0" w:color="auto"/>
            </w:tcBorders>
          </w:tcPr>
          <w:p w:rsidR="006C3DE5" w:rsidRPr="00EF75A4" w:rsidRDefault="006C3DE5" w:rsidP="0081291F">
            <w:pPr>
              <w:pStyle w:val="a5"/>
              <w:rPr>
                <w:rFonts w:ascii="Times New Roman" w:eastAsia="Calibri" w:hAnsi="Times New Roman" w:cs="Times New Roman"/>
                <w:b/>
                <w:sz w:val="28"/>
                <w:szCs w:val="28"/>
                <w:lang w:eastAsia="zh-CN"/>
              </w:rPr>
            </w:pPr>
            <w:r w:rsidRPr="00EF75A4">
              <w:rPr>
                <w:rStyle w:val="24"/>
              </w:rPr>
              <w:t>Основные виды деятельности обучающихся</w:t>
            </w:r>
          </w:p>
        </w:tc>
      </w:tr>
      <w:tr w:rsidR="0081291F" w:rsidRPr="0083362F" w:rsidTr="0081291F">
        <w:trPr>
          <w:trHeight w:val="1129"/>
        </w:trPr>
        <w:tc>
          <w:tcPr>
            <w:tcW w:w="3401" w:type="dxa"/>
            <w:tcBorders>
              <w:top w:val="single" w:sz="4" w:space="0" w:color="auto"/>
              <w:left w:val="single" w:sz="4" w:space="0" w:color="auto"/>
              <w:right w:val="single" w:sz="4" w:space="0" w:color="auto"/>
            </w:tcBorders>
            <w:shd w:val="clear" w:color="auto" w:fill="auto"/>
          </w:tcPr>
          <w:p w:rsidR="0081291F" w:rsidRPr="0083362F" w:rsidRDefault="0081291F" w:rsidP="0081291F">
            <w:pPr>
              <w:spacing w:after="0" w:line="360" w:lineRule="auto"/>
              <w:jc w:val="both"/>
              <w:rPr>
                <w:rFonts w:ascii="Times New Roman" w:eastAsia="Calibri" w:hAnsi="Times New Roman" w:cs="Times New Roman"/>
                <w:sz w:val="28"/>
                <w:szCs w:val="28"/>
              </w:rPr>
            </w:pPr>
            <w:r w:rsidRPr="0083362F">
              <w:rPr>
                <w:rFonts w:ascii="Times New Roman" w:eastAsia="Calibri" w:hAnsi="Times New Roman" w:cs="Times New Roman"/>
                <w:sz w:val="28"/>
                <w:szCs w:val="28"/>
              </w:rPr>
              <w:t>Учитесь видеть красоту</w:t>
            </w:r>
          </w:p>
          <w:p w:rsidR="0081291F" w:rsidRPr="0083362F" w:rsidRDefault="0081291F" w:rsidP="0081291F">
            <w:pPr>
              <w:spacing w:after="0" w:line="360" w:lineRule="auto"/>
              <w:jc w:val="both"/>
              <w:rPr>
                <w:rFonts w:ascii="Times New Roman" w:eastAsia="Calibri" w:hAnsi="Times New Roman" w:cs="Times New Roman"/>
                <w:sz w:val="28"/>
                <w:szCs w:val="28"/>
              </w:rPr>
            </w:pPr>
            <w:r w:rsidRPr="0083362F">
              <w:rPr>
                <w:rFonts w:ascii="Times New Roman" w:eastAsia="Calibri" w:hAnsi="Times New Roman" w:cs="Times New Roman"/>
                <w:sz w:val="28"/>
                <w:szCs w:val="28"/>
              </w:rPr>
              <w:t>В лучах разбуженного солнца</w:t>
            </w:r>
          </w:p>
          <w:p w:rsidR="0081291F" w:rsidRPr="0083362F" w:rsidRDefault="0081291F" w:rsidP="0081291F">
            <w:pPr>
              <w:spacing w:after="0" w:line="360" w:lineRule="auto"/>
              <w:jc w:val="both"/>
              <w:rPr>
                <w:rFonts w:ascii="Times New Roman" w:eastAsia="Calibri" w:hAnsi="Times New Roman" w:cs="Times New Roman"/>
                <w:sz w:val="28"/>
                <w:szCs w:val="28"/>
              </w:rPr>
            </w:pPr>
            <w:r w:rsidRPr="0083362F">
              <w:rPr>
                <w:rFonts w:ascii="Times New Roman" w:eastAsia="Calibri" w:hAnsi="Times New Roman" w:cs="Times New Roman"/>
                <w:sz w:val="28"/>
                <w:szCs w:val="28"/>
              </w:rPr>
              <w:t>И, воплощая в жизнь мечту, Испейте всю её до донца…</w:t>
            </w: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eastAsia="Calibri" w:hAnsi="Times New Roman" w:cs="Times New Roman"/>
                <w:sz w:val="28"/>
                <w:szCs w:val="28"/>
              </w:rPr>
              <w:t>Д. Фёдорова.</w:t>
            </w:r>
            <w:r w:rsidRPr="0083362F">
              <w:rPr>
                <w:rFonts w:ascii="Times New Roman" w:hAnsi="Times New Roman" w:cs="Times New Roman"/>
                <w:sz w:val="28"/>
                <w:szCs w:val="28"/>
              </w:rPr>
              <w:t xml:space="preserve"> - </w:t>
            </w: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eastAsia="Calibri" w:hAnsi="Times New Roman" w:cs="Times New Roman"/>
                <w:sz w:val="28"/>
                <w:szCs w:val="28"/>
              </w:rPr>
              <w:t xml:space="preserve"> </w:t>
            </w:r>
          </w:p>
          <w:p w:rsidR="0081291F" w:rsidRPr="0083362F" w:rsidRDefault="0081291F" w:rsidP="0081291F">
            <w:pPr>
              <w:spacing w:after="0" w:line="360" w:lineRule="auto"/>
              <w:jc w:val="both"/>
              <w:rPr>
                <w:rFonts w:ascii="Times New Roman" w:hAnsi="Times New Roman" w:cs="Times New Roman"/>
                <w:sz w:val="28"/>
                <w:szCs w:val="28"/>
              </w:rPr>
            </w:pPr>
          </w:p>
        </w:tc>
        <w:tc>
          <w:tcPr>
            <w:tcW w:w="5104" w:type="dxa"/>
            <w:tcBorders>
              <w:top w:val="single" w:sz="4" w:space="0" w:color="auto"/>
              <w:left w:val="single" w:sz="4" w:space="0" w:color="auto"/>
              <w:right w:val="single" w:sz="4" w:space="0" w:color="auto"/>
            </w:tcBorders>
            <w:shd w:val="clear" w:color="auto" w:fill="auto"/>
          </w:tcPr>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По В. </w:t>
            </w:r>
            <w:proofErr w:type="spellStart"/>
            <w:r w:rsidRPr="0083362F">
              <w:rPr>
                <w:rFonts w:ascii="Times New Roman" w:hAnsi="Times New Roman" w:cs="Times New Roman"/>
                <w:sz w:val="28"/>
                <w:szCs w:val="28"/>
              </w:rPr>
              <w:t>Песков</w:t>
            </w:r>
            <w:proofErr w:type="gramStart"/>
            <w:r w:rsidRPr="0083362F">
              <w:rPr>
                <w:rFonts w:ascii="Times New Roman" w:hAnsi="Times New Roman" w:cs="Times New Roman"/>
                <w:sz w:val="28"/>
                <w:szCs w:val="28"/>
              </w:rPr>
              <w:t>у«</w:t>
            </w:r>
            <w:proofErr w:type="gramEnd"/>
            <w:r w:rsidRPr="0083362F">
              <w:rPr>
                <w:rFonts w:ascii="Times New Roman" w:hAnsi="Times New Roman" w:cs="Times New Roman"/>
                <w:sz w:val="28"/>
                <w:szCs w:val="28"/>
              </w:rPr>
              <w:t>Отечество</w:t>
            </w:r>
            <w:proofErr w:type="spellEnd"/>
            <w:r w:rsidRPr="0083362F">
              <w:rPr>
                <w:rFonts w:ascii="Times New Roman" w:hAnsi="Times New Roman" w:cs="Times New Roman"/>
                <w:sz w:val="28"/>
                <w:szCs w:val="28"/>
              </w:rPr>
              <w:t>».</w:t>
            </w: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М. </w:t>
            </w:r>
            <w:proofErr w:type="spellStart"/>
            <w:r w:rsidRPr="0083362F">
              <w:rPr>
                <w:rFonts w:ascii="Times New Roman" w:hAnsi="Times New Roman" w:cs="Times New Roman"/>
                <w:sz w:val="28"/>
                <w:szCs w:val="28"/>
              </w:rPr>
              <w:t>Ножкин</w:t>
            </w:r>
            <w:proofErr w:type="spellEnd"/>
            <w:r w:rsidRPr="0083362F">
              <w:rPr>
                <w:rFonts w:ascii="Times New Roman" w:hAnsi="Times New Roman" w:cs="Times New Roman"/>
                <w:sz w:val="28"/>
                <w:szCs w:val="28"/>
              </w:rPr>
              <w:t xml:space="preserve"> «Россия».</w:t>
            </w:r>
          </w:p>
          <w:p w:rsidR="0081291F" w:rsidRPr="0083362F" w:rsidRDefault="0081291F" w:rsidP="0081291F">
            <w:pPr>
              <w:spacing w:after="0" w:line="360" w:lineRule="auto"/>
              <w:jc w:val="both"/>
              <w:rPr>
                <w:rFonts w:ascii="Times New Roman" w:eastAsia="Calibri" w:hAnsi="Times New Roman" w:cs="Times New Roman"/>
                <w:sz w:val="28"/>
                <w:szCs w:val="28"/>
                <w:lang w:eastAsia="zh-CN"/>
              </w:rPr>
            </w:pPr>
            <w:r w:rsidRPr="0083362F">
              <w:rPr>
                <w:rFonts w:ascii="Times New Roman" w:hAnsi="Times New Roman" w:cs="Times New Roman"/>
                <w:sz w:val="28"/>
                <w:szCs w:val="28"/>
              </w:rPr>
              <w:t xml:space="preserve">М. Пришвин «Моя Родина». </w:t>
            </w: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В. Бианки «Сентябрь».</w:t>
            </w: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И. Бунин «Лес, точно терем расписной...». </w:t>
            </w: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Ю. Качаев «Грабитель».</w:t>
            </w:r>
          </w:p>
          <w:p w:rsidR="0081291F" w:rsidRPr="0083362F" w:rsidRDefault="0081291F" w:rsidP="0081291F">
            <w:pPr>
              <w:spacing w:after="0" w:line="360" w:lineRule="auto"/>
              <w:jc w:val="both"/>
              <w:rPr>
                <w:rFonts w:ascii="Times New Roman" w:hAnsi="Times New Roman" w:cs="Times New Roman"/>
                <w:color w:val="000000"/>
                <w:sz w:val="28"/>
                <w:szCs w:val="28"/>
              </w:rPr>
            </w:pPr>
            <w:r w:rsidRPr="0083362F">
              <w:rPr>
                <w:rFonts w:ascii="Times New Roman" w:hAnsi="Times New Roman" w:cs="Times New Roman"/>
                <w:color w:val="000000"/>
                <w:sz w:val="28"/>
                <w:szCs w:val="28"/>
              </w:rPr>
              <w:t>Б. Житков «Белый домик». Комментированное чтение.</w:t>
            </w:r>
          </w:p>
          <w:p w:rsidR="0081291F" w:rsidRPr="0083362F" w:rsidRDefault="0081291F" w:rsidP="0081291F">
            <w:pPr>
              <w:spacing w:after="0" w:line="360" w:lineRule="auto"/>
              <w:jc w:val="both"/>
              <w:rPr>
                <w:rFonts w:ascii="Times New Roman" w:hAnsi="Times New Roman" w:cs="Times New Roman"/>
                <w:color w:val="000000"/>
                <w:sz w:val="28"/>
                <w:szCs w:val="28"/>
              </w:rPr>
            </w:pPr>
            <w:r w:rsidRPr="0083362F">
              <w:rPr>
                <w:rFonts w:ascii="Times New Roman" w:hAnsi="Times New Roman" w:cs="Times New Roman"/>
                <w:color w:val="000000"/>
                <w:sz w:val="28"/>
                <w:szCs w:val="28"/>
              </w:rPr>
              <w:t>Б. Житков «Белый домик». Сюжет. Герои.</w:t>
            </w:r>
          </w:p>
          <w:p w:rsidR="0081291F" w:rsidRPr="0083362F" w:rsidRDefault="0081291F" w:rsidP="0081291F">
            <w:pPr>
              <w:spacing w:after="0" w:line="360" w:lineRule="auto"/>
              <w:jc w:val="both"/>
              <w:rPr>
                <w:rFonts w:ascii="Times New Roman" w:hAnsi="Times New Roman" w:cs="Times New Roman"/>
                <w:color w:val="000000"/>
                <w:sz w:val="28"/>
                <w:szCs w:val="28"/>
              </w:rPr>
            </w:pPr>
            <w:r w:rsidRPr="0083362F">
              <w:rPr>
                <w:rFonts w:ascii="Times New Roman" w:hAnsi="Times New Roman" w:cs="Times New Roman"/>
                <w:color w:val="000000"/>
                <w:sz w:val="28"/>
                <w:szCs w:val="28"/>
              </w:rPr>
              <w:t xml:space="preserve">А. </w:t>
            </w:r>
            <w:proofErr w:type="spellStart"/>
            <w:r w:rsidRPr="0083362F">
              <w:rPr>
                <w:rFonts w:ascii="Times New Roman" w:hAnsi="Times New Roman" w:cs="Times New Roman"/>
                <w:color w:val="000000"/>
                <w:sz w:val="28"/>
                <w:szCs w:val="28"/>
              </w:rPr>
              <w:t>Белорусец</w:t>
            </w:r>
            <w:proofErr w:type="spellEnd"/>
            <w:r w:rsidRPr="0083362F">
              <w:rPr>
                <w:rFonts w:ascii="Times New Roman" w:hAnsi="Times New Roman" w:cs="Times New Roman"/>
                <w:color w:val="000000"/>
                <w:sz w:val="28"/>
                <w:szCs w:val="28"/>
              </w:rPr>
              <w:t xml:space="preserve"> «Звонкие ключи». </w:t>
            </w:r>
          </w:p>
          <w:p w:rsidR="0081291F" w:rsidRPr="0083362F" w:rsidRDefault="0081291F" w:rsidP="0081291F">
            <w:pPr>
              <w:spacing w:after="0" w:line="360" w:lineRule="auto"/>
              <w:jc w:val="both"/>
              <w:rPr>
                <w:rFonts w:ascii="Times New Roman" w:hAnsi="Times New Roman" w:cs="Times New Roman"/>
                <w:color w:val="000000"/>
                <w:sz w:val="28"/>
                <w:szCs w:val="28"/>
              </w:rPr>
            </w:pPr>
            <w:r w:rsidRPr="0083362F">
              <w:rPr>
                <w:rFonts w:ascii="Times New Roman" w:hAnsi="Times New Roman" w:cs="Times New Roman"/>
                <w:color w:val="000000"/>
                <w:sz w:val="28"/>
                <w:szCs w:val="28"/>
              </w:rPr>
              <w:t xml:space="preserve">А. </w:t>
            </w:r>
            <w:proofErr w:type="spellStart"/>
            <w:r w:rsidRPr="0083362F">
              <w:rPr>
                <w:rFonts w:ascii="Times New Roman" w:hAnsi="Times New Roman" w:cs="Times New Roman"/>
                <w:color w:val="000000"/>
                <w:sz w:val="28"/>
                <w:szCs w:val="28"/>
              </w:rPr>
              <w:t>Белорусец</w:t>
            </w:r>
            <w:proofErr w:type="spellEnd"/>
            <w:r w:rsidRPr="0083362F">
              <w:rPr>
                <w:rFonts w:ascii="Times New Roman" w:hAnsi="Times New Roman" w:cs="Times New Roman"/>
                <w:color w:val="000000"/>
                <w:sz w:val="28"/>
                <w:szCs w:val="28"/>
              </w:rPr>
              <w:t xml:space="preserve"> «Звонкие ключи»</w:t>
            </w:r>
            <w:r w:rsidRPr="0083362F">
              <w:rPr>
                <w:rFonts w:ascii="Times New Roman" w:hAnsi="Times New Roman" w:cs="Times New Roman"/>
                <w:sz w:val="28"/>
                <w:szCs w:val="28"/>
              </w:rPr>
              <w:t xml:space="preserve">. </w:t>
            </w:r>
            <w:r w:rsidRPr="0083362F">
              <w:rPr>
                <w:rFonts w:ascii="Times New Roman" w:hAnsi="Times New Roman" w:cs="Times New Roman"/>
                <w:color w:val="000000"/>
                <w:sz w:val="28"/>
                <w:szCs w:val="28"/>
              </w:rPr>
              <w:t>Красота русской природы.</w:t>
            </w:r>
          </w:p>
          <w:p w:rsidR="0081291F" w:rsidRPr="0083362F" w:rsidRDefault="0081291F" w:rsidP="0081291F">
            <w:pPr>
              <w:spacing w:after="0" w:line="360" w:lineRule="auto"/>
              <w:jc w:val="both"/>
              <w:rPr>
                <w:rFonts w:ascii="Times New Roman" w:hAnsi="Times New Roman" w:cs="Times New Roman"/>
                <w:color w:val="000000"/>
                <w:sz w:val="28"/>
                <w:szCs w:val="28"/>
              </w:rPr>
            </w:pPr>
            <w:r w:rsidRPr="0083362F">
              <w:rPr>
                <w:rFonts w:ascii="Times New Roman" w:hAnsi="Times New Roman" w:cs="Times New Roman"/>
                <w:color w:val="000000"/>
                <w:sz w:val="28"/>
                <w:szCs w:val="28"/>
              </w:rPr>
              <w:t xml:space="preserve">А. </w:t>
            </w:r>
            <w:proofErr w:type="spellStart"/>
            <w:r w:rsidRPr="0083362F">
              <w:rPr>
                <w:rFonts w:ascii="Times New Roman" w:hAnsi="Times New Roman" w:cs="Times New Roman"/>
                <w:color w:val="000000"/>
                <w:sz w:val="28"/>
                <w:szCs w:val="28"/>
              </w:rPr>
              <w:t>Белорусец</w:t>
            </w:r>
            <w:proofErr w:type="spellEnd"/>
            <w:r w:rsidRPr="0083362F">
              <w:rPr>
                <w:rFonts w:ascii="Times New Roman" w:hAnsi="Times New Roman" w:cs="Times New Roman"/>
                <w:color w:val="000000"/>
                <w:sz w:val="28"/>
                <w:szCs w:val="28"/>
              </w:rPr>
              <w:t xml:space="preserve"> «Звонкие ключи». Тема. Герои.</w:t>
            </w: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 К. Паустовский «Заячьи лапы» (сборник рассказов </w:t>
            </w:r>
          </w:p>
          <w:p w:rsidR="0081291F" w:rsidRPr="0083362F" w:rsidRDefault="0081291F" w:rsidP="0081291F">
            <w:pPr>
              <w:spacing w:after="0" w:line="360" w:lineRule="auto"/>
              <w:jc w:val="both"/>
              <w:rPr>
                <w:rFonts w:ascii="Times New Roman" w:hAnsi="Times New Roman" w:cs="Times New Roman"/>
                <w:color w:val="000000"/>
                <w:sz w:val="28"/>
                <w:szCs w:val="28"/>
              </w:rPr>
            </w:pPr>
            <w:r w:rsidRPr="0083362F">
              <w:rPr>
                <w:rFonts w:ascii="Times New Roman" w:hAnsi="Times New Roman" w:cs="Times New Roman"/>
                <w:sz w:val="28"/>
                <w:szCs w:val="28"/>
              </w:rPr>
              <w:t>И. Тургенев «Осенний день в березовой роще».</w:t>
            </w:r>
            <w:r w:rsidRPr="0083362F">
              <w:rPr>
                <w:rFonts w:ascii="Times New Roman" w:hAnsi="Times New Roman" w:cs="Times New Roman"/>
                <w:color w:val="000000"/>
                <w:sz w:val="28"/>
                <w:szCs w:val="28"/>
              </w:rPr>
              <w:t xml:space="preserve"> Е. Носов «Хитрюга». Комментированное чтение.</w:t>
            </w: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color w:val="000000"/>
                <w:sz w:val="28"/>
                <w:szCs w:val="28"/>
              </w:rPr>
              <w:t>Е. Носов «Хитрюга».  Коллективное составление плана к эпизоду «Встреча с ежом».</w:t>
            </w:r>
            <w:r w:rsidRPr="0083362F">
              <w:rPr>
                <w:rFonts w:ascii="Times New Roman" w:hAnsi="Times New Roman" w:cs="Times New Roman"/>
                <w:sz w:val="28"/>
                <w:szCs w:val="28"/>
              </w:rPr>
              <w:t xml:space="preserve"> В. Бианки «Октябрь». С. Михалков «Будь человеком». Б. </w:t>
            </w:r>
            <w:proofErr w:type="spellStart"/>
            <w:r w:rsidRPr="0083362F">
              <w:rPr>
                <w:rFonts w:ascii="Times New Roman" w:hAnsi="Times New Roman" w:cs="Times New Roman"/>
                <w:sz w:val="28"/>
                <w:szCs w:val="28"/>
              </w:rPr>
              <w:t>Заходер</w:t>
            </w:r>
            <w:proofErr w:type="gramStart"/>
            <w:r w:rsidRPr="0083362F">
              <w:rPr>
                <w:rFonts w:ascii="Times New Roman" w:hAnsi="Times New Roman" w:cs="Times New Roman"/>
                <w:sz w:val="28"/>
                <w:szCs w:val="28"/>
              </w:rPr>
              <w:t>«П</w:t>
            </w:r>
            <w:proofErr w:type="gramEnd"/>
            <w:r w:rsidRPr="0083362F">
              <w:rPr>
                <w:rFonts w:ascii="Times New Roman" w:hAnsi="Times New Roman" w:cs="Times New Roman"/>
                <w:sz w:val="28"/>
                <w:szCs w:val="28"/>
              </w:rPr>
              <w:t>етя</w:t>
            </w:r>
            <w:proofErr w:type="spellEnd"/>
            <w:r w:rsidRPr="0083362F">
              <w:rPr>
                <w:rFonts w:ascii="Times New Roman" w:hAnsi="Times New Roman" w:cs="Times New Roman"/>
                <w:sz w:val="28"/>
                <w:szCs w:val="28"/>
              </w:rPr>
              <w:t xml:space="preserve"> мечтает».</w:t>
            </w:r>
          </w:p>
          <w:p w:rsidR="0081291F" w:rsidRPr="0083362F" w:rsidRDefault="0081291F" w:rsidP="0081291F">
            <w:pPr>
              <w:spacing w:after="0" w:line="360" w:lineRule="auto"/>
              <w:jc w:val="both"/>
              <w:rPr>
                <w:rFonts w:ascii="Times New Roman" w:eastAsia="Calibri" w:hAnsi="Times New Roman" w:cs="Times New Roman"/>
                <w:sz w:val="28"/>
                <w:szCs w:val="28"/>
                <w:lang w:eastAsia="zh-CN"/>
              </w:rPr>
            </w:pPr>
            <w:r w:rsidRPr="0083362F">
              <w:rPr>
                <w:rFonts w:ascii="Times New Roman" w:hAnsi="Times New Roman" w:cs="Times New Roman"/>
                <w:sz w:val="28"/>
                <w:szCs w:val="28"/>
              </w:rPr>
              <w:t xml:space="preserve">По Д. </w:t>
            </w:r>
            <w:proofErr w:type="spellStart"/>
            <w:r w:rsidRPr="0083362F">
              <w:rPr>
                <w:rFonts w:ascii="Times New Roman" w:hAnsi="Times New Roman" w:cs="Times New Roman"/>
                <w:sz w:val="28"/>
                <w:szCs w:val="28"/>
              </w:rPr>
              <w:t>Биссету</w:t>
            </w:r>
            <w:proofErr w:type="spellEnd"/>
            <w:r w:rsidRPr="0083362F">
              <w:rPr>
                <w:rFonts w:ascii="Times New Roman" w:hAnsi="Times New Roman" w:cs="Times New Roman"/>
                <w:sz w:val="28"/>
                <w:szCs w:val="28"/>
              </w:rPr>
              <w:t xml:space="preserve"> «Слон и муравей». По Д. </w:t>
            </w:r>
            <w:proofErr w:type="spellStart"/>
            <w:r w:rsidRPr="0083362F">
              <w:rPr>
                <w:rFonts w:ascii="Times New Roman" w:hAnsi="Times New Roman" w:cs="Times New Roman"/>
                <w:sz w:val="28"/>
                <w:szCs w:val="28"/>
              </w:rPr>
              <w:t>Биссету</w:t>
            </w:r>
            <w:proofErr w:type="spellEnd"/>
            <w:r w:rsidRPr="0083362F">
              <w:rPr>
                <w:rFonts w:ascii="Times New Roman" w:hAnsi="Times New Roman" w:cs="Times New Roman"/>
                <w:sz w:val="28"/>
                <w:szCs w:val="28"/>
              </w:rPr>
              <w:t xml:space="preserve"> «Кузнечик Денди». Дж. </w:t>
            </w:r>
            <w:proofErr w:type="spellStart"/>
            <w:r w:rsidRPr="0083362F">
              <w:rPr>
                <w:rFonts w:ascii="Times New Roman" w:hAnsi="Times New Roman" w:cs="Times New Roman"/>
                <w:sz w:val="28"/>
                <w:szCs w:val="28"/>
              </w:rPr>
              <w:t>Родари</w:t>
            </w:r>
            <w:proofErr w:type="spellEnd"/>
            <w:r w:rsidRPr="0083362F">
              <w:rPr>
                <w:rFonts w:ascii="Times New Roman" w:hAnsi="Times New Roman" w:cs="Times New Roman"/>
                <w:sz w:val="28"/>
                <w:szCs w:val="28"/>
              </w:rPr>
              <w:t xml:space="preserve"> «Как один мальчик играл с палкой».</w:t>
            </w:r>
            <w:r w:rsidRPr="0083362F">
              <w:rPr>
                <w:rFonts w:ascii="Times New Roman" w:hAnsi="Times New Roman" w:cs="Times New Roman"/>
                <w:color w:val="000000"/>
                <w:sz w:val="28"/>
                <w:szCs w:val="28"/>
              </w:rPr>
              <w:t xml:space="preserve"> Дж. </w:t>
            </w:r>
            <w:proofErr w:type="spellStart"/>
            <w:r w:rsidRPr="0083362F">
              <w:rPr>
                <w:rFonts w:ascii="Times New Roman" w:hAnsi="Times New Roman" w:cs="Times New Roman"/>
                <w:color w:val="000000"/>
                <w:sz w:val="28"/>
                <w:szCs w:val="28"/>
              </w:rPr>
              <w:t>Родари</w:t>
            </w:r>
            <w:proofErr w:type="spellEnd"/>
            <w:r w:rsidRPr="0083362F">
              <w:rPr>
                <w:rFonts w:ascii="Times New Roman" w:hAnsi="Times New Roman" w:cs="Times New Roman"/>
                <w:color w:val="000000"/>
                <w:sz w:val="28"/>
                <w:szCs w:val="28"/>
              </w:rPr>
              <w:t xml:space="preserve"> «Пуговкин домик».</w:t>
            </w:r>
            <w:r w:rsidRPr="0083362F">
              <w:rPr>
                <w:rFonts w:ascii="Times New Roman" w:hAnsi="Times New Roman" w:cs="Times New Roman"/>
                <w:sz w:val="28"/>
                <w:szCs w:val="28"/>
              </w:rPr>
              <w:t>) .</w:t>
            </w:r>
          </w:p>
        </w:tc>
        <w:tc>
          <w:tcPr>
            <w:tcW w:w="6663" w:type="dxa"/>
            <w:tcBorders>
              <w:top w:val="single" w:sz="4" w:space="0" w:color="auto"/>
              <w:left w:val="single" w:sz="4" w:space="0" w:color="auto"/>
              <w:right w:val="single" w:sz="4" w:space="0" w:color="auto"/>
            </w:tcBorders>
          </w:tcPr>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Знакомство с понятием «эпиграф». Работа над техникой чтения. Выборочное чтение. Работа над словами и выражениями, сложными для  понимания. Объяснение таких понятий, как «Отчизна», «Отечество», «Родина»,  «Россия», «корни». Сопоставление пословиц с текстом стихотворения. Работа над пониманием текста стихотворения (сравнения, непонятные слова и выражения, образные выражения). Работа над выразительным чтением. чтение. Работа над словами и выражениями, сложными для понимания. Работа над техникой чтения.</w:t>
            </w: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Сопоставление пословиц с текстом. Выборочный пересказ. Сравнение описания осени у </w:t>
            </w:r>
            <w:proofErr w:type="spellStart"/>
            <w:r w:rsidRPr="0083362F">
              <w:rPr>
                <w:rFonts w:ascii="Times New Roman" w:hAnsi="Times New Roman" w:cs="Times New Roman"/>
                <w:sz w:val="28"/>
                <w:szCs w:val="28"/>
              </w:rPr>
              <w:t>В.Бианки</w:t>
            </w:r>
            <w:proofErr w:type="spellEnd"/>
            <w:r w:rsidRPr="0083362F">
              <w:rPr>
                <w:rFonts w:ascii="Times New Roman" w:hAnsi="Times New Roman" w:cs="Times New Roman"/>
                <w:sz w:val="28"/>
                <w:szCs w:val="28"/>
              </w:rPr>
              <w:t xml:space="preserve"> и </w:t>
            </w:r>
            <w:proofErr w:type="spellStart"/>
            <w:r w:rsidRPr="0083362F">
              <w:rPr>
                <w:rFonts w:ascii="Times New Roman" w:hAnsi="Times New Roman" w:cs="Times New Roman"/>
                <w:sz w:val="28"/>
                <w:szCs w:val="28"/>
              </w:rPr>
              <w:t>И</w:t>
            </w:r>
            <w:proofErr w:type="spellEnd"/>
            <w:r w:rsidRPr="0083362F">
              <w:rPr>
                <w:rFonts w:ascii="Times New Roman" w:hAnsi="Times New Roman" w:cs="Times New Roman"/>
                <w:sz w:val="28"/>
                <w:szCs w:val="28"/>
              </w:rPr>
              <w:t xml:space="preserve">. Бунина. Высказывания учащихся, объяснения, доказательства. Заучивание стихотворения </w:t>
            </w:r>
            <w:proofErr w:type="spellStart"/>
            <w:r w:rsidRPr="0083362F">
              <w:rPr>
                <w:rFonts w:ascii="Times New Roman" w:hAnsi="Times New Roman" w:cs="Times New Roman"/>
                <w:sz w:val="28"/>
                <w:szCs w:val="28"/>
              </w:rPr>
              <w:t>наизусть</w:t>
            </w:r>
            <w:proofErr w:type="gramStart"/>
            <w:r w:rsidRPr="0083362F">
              <w:rPr>
                <w:rFonts w:ascii="Times New Roman" w:hAnsi="Times New Roman" w:cs="Times New Roman"/>
                <w:sz w:val="28"/>
                <w:szCs w:val="28"/>
              </w:rPr>
              <w:t>.Б</w:t>
            </w:r>
            <w:proofErr w:type="gramEnd"/>
            <w:r w:rsidRPr="0083362F">
              <w:rPr>
                <w:rFonts w:ascii="Times New Roman" w:hAnsi="Times New Roman" w:cs="Times New Roman"/>
                <w:sz w:val="28"/>
                <w:szCs w:val="28"/>
              </w:rPr>
              <w:t>еседа</w:t>
            </w:r>
            <w:proofErr w:type="spellEnd"/>
            <w:r w:rsidRPr="0083362F">
              <w:rPr>
                <w:rFonts w:ascii="Times New Roman" w:hAnsi="Times New Roman" w:cs="Times New Roman"/>
                <w:sz w:val="28"/>
                <w:szCs w:val="28"/>
              </w:rPr>
              <w:t xml:space="preserve"> о лесных жителях с опорой на иллюстративный материал. Выборочное чтение. Работа над словами и выражениями, сложными для понимания. Самостоятельный поиск незнакомых слов и их объяснение. Рассказ отрывков текста, полный пересказ. </w:t>
            </w:r>
            <w:proofErr w:type="spellStart"/>
            <w:r w:rsidRPr="0083362F">
              <w:rPr>
                <w:rFonts w:ascii="Times New Roman" w:hAnsi="Times New Roman" w:cs="Times New Roman"/>
                <w:sz w:val="28"/>
                <w:szCs w:val="28"/>
              </w:rPr>
              <w:t>Озаглавливание</w:t>
            </w:r>
            <w:proofErr w:type="spellEnd"/>
            <w:r w:rsidRPr="0083362F">
              <w:rPr>
                <w:rFonts w:ascii="Times New Roman" w:hAnsi="Times New Roman" w:cs="Times New Roman"/>
                <w:sz w:val="28"/>
                <w:szCs w:val="28"/>
              </w:rPr>
              <w:t xml:space="preserve"> частей, составление плана рассказа. Работа над пересказом. Сравнительная характеристика героев рассказа Б. Жидкова «Белый домик» и А.  </w:t>
            </w:r>
            <w:proofErr w:type="spellStart"/>
            <w:r w:rsidRPr="0083362F">
              <w:rPr>
                <w:rFonts w:ascii="Times New Roman" w:hAnsi="Times New Roman" w:cs="Times New Roman"/>
                <w:sz w:val="28"/>
                <w:szCs w:val="28"/>
              </w:rPr>
              <w:t>Белорусец</w:t>
            </w:r>
            <w:proofErr w:type="gramStart"/>
            <w:r w:rsidRPr="0083362F">
              <w:rPr>
                <w:rFonts w:ascii="Times New Roman" w:hAnsi="Times New Roman" w:cs="Times New Roman"/>
                <w:sz w:val="28"/>
                <w:szCs w:val="28"/>
              </w:rPr>
              <w:t>«З</w:t>
            </w:r>
            <w:proofErr w:type="gramEnd"/>
            <w:r w:rsidRPr="0083362F">
              <w:rPr>
                <w:rFonts w:ascii="Times New Roman" w:hAnsi="Times New Roman" w:cs="Times New Roman"/>
                <w:sz w:val="28"/>
                <w:szCs w:val="28"/>
              </w:rPr>
              <w:t>вонкие</w:t>
            </w:r>
            <w:proofErr w:type="spellEnd"/>
            <w:r w:rsidRPr="0083362F">
              <w:rPr>
                <w:rFonts w:ascii="Times New Roman" w:hAnsi="Times New Roman" w:cs="Times New Roman"/>
                <w:sz w:val="28"/>
                <w:szCs w:val="28"/>
              </w:rPr>
              <w:t xml:space="preserve"> ключи.  Сравнительный анализ описания осеннего дня в рассказе И. Тургенева «Осенний день в берёзовой роще» и в рассказе Е. Носова «Хитрюга». Работа над характеристикой героя рассказа. Работа с иллюстрациями. </w:t>
            </w:r>
            <w:proofErr w:type="spellStart"/>
            <w:r w:rsidRPr="0083362F">
              <w:rPr>
                <w:rFonts w:ascii="Times New Roman" w:hAnsi="Times New Roman" w:cs="Times New Roman"/>
                <w:sz w:val="28"/>
                <w:szCs w:val="28"/>
              </w:rPr>
              <w:t>Озаглавливание</w:t>
            </w:r>
            <w:proofErr w:type="spellEnd"/>
            <w:r w:rsidRPr="0083362F">
              <w:rPr>
                <w:rFonts w:ascii="Times New Roman" w:hAnsi="Times New Roman" w:cs="Times New Roman"/>
                <w:sz w:val="28"/>
                <w:szCs w:val="28"/>
              </w:rPr>
              <w:t xml:space="preserve"> частей, составление плана рассказа. Работа над пересказом. Беседа о животных, встречающихся в лесу, беседа о бережном отношении к природе </w:t>
            </w:r>
          </w:p>
        </w:tc>
      </w:tr>
      <w:tr w:rsidR="0081291F" w:rsidRPr="0083362F" w:rsidTr="0081291F">
        <w:trPr>
          <w:trHeight w:val="184"/>
        </w:trPr>
        <w:tc>
          <w:tcPr>
            <w:tcW w:w="3401" w:type="dxa"/>
            <w:tcBorders>
              <w:top w:val="single" w:sz="4" w:space="0" w:color="auto"/>
              <w:left w:val="single" w:sz="4" w:space="0" w:color="auto"/>
              <w:bottom w:val="single" w:sz="4" w:space="0" w:color="auto"/>
              <w:right w:val="single" w:sz="4" w:space="0" w:color="auto"/>
            </w:tcBorders>
            <w:shd w:val="clear" w:color="auto" w:fill="auto"/>
          </w:tcPr>
          <w:p w:rsidR="0081291F" w:rsidRDefault="0081291F" w:rsidP="0081291F">
            <w:pPr>
              <w:jc w:val="both"/>
              <w:rPr>
                <w:rFonts w:ascii="Times New Roman" w:hAnsi="Times New Roman" w:cs="Times New Roman"/>
                <w:sz w:val="28"/>
              </w:rPr>
            </w:pPr>
            <w:r w:rsidRPr="0081291F">
              <w:t xml:space="preserve"> </w:t>
            </w:r>
            <w:r w:rsidRPr="0081291F">
              <w:rPr>
                <w:rFonts w:ascii="Times New Roman" w:hAnsi="Times New Roman" w:cs="Times New Roman"/>
                <w:sz w:val="28"/>
              </w:rPr>
              <w:t>В несметном нашем богатстве</w:t>
            </w:r>
            <w:r>
              <w:rPr>
                <w:rFonts w:ascii="Times New Roman" w:hAnsi="Times New Roman" w:cs="Times New Roman"/>
                <w:sz w:val="28"/>
              </w:rPr>
              <w:t xml:space="preserve">. </w:t>
            </w:r>
          </w:p>
          <w:p w:rsidR="0081291F" w:rsidRPr="0081291F" w:rsidRDefault="0081291F" w:rsidP="0081291F">
            <w:pPr>
              <w:jc w:val="both"/>
              <w:rPr>
                <w:rFonts w:ascii="Times New Roman" w:hAnsi="Times New Roman" w:cs="Times New Roman"/>
                <w:sz w:val="28"/>
              </w:rPr>
            </w:pPr>
            <w:r w:rsidRPr="0081291F">
              <w:rPr>
                <w:rFonts w:ascii="Times New Roman" w:hAnsi="Times New Roman" w:cs="Times New Roman"/>
                <w:sz w:val="28"/>
              </w:rPr>
              <w:t>Слова драгоценные есть:</w:t>
            </w:r>
          </w:p>
          <w:p w:rsidR="0081291F" w:rsidRPr="0081291F" w:rsidRDefault="0081291F" w:rsidP="0081291F">
            <w:pPr>
              <w:jc w:val="both"/>
              <w:rPr>
                <w:rFonts w:ascii="Times New Roman" w:hAnsi="Times New Roman" w:cs="Times New Roman"/>
                <w:sz w:val="28"/>
              </w:rPr>
            </w:pPr>
            <w:r w:rsidRPr="0081291F">
              <w:rPr>
                <w:rFonts w:ascii="Times New Roman" w:hAnsi="Times New Roman" w:cs="Times New Roman"/>
                <w:sz w:val="28"/>
              </w:rPr>
              <w:t>Отечество, Верность, Братство.</w:t>
            </w:r>
          </w:p>
          <w:p w:rsidR="0081291F" w:rsidRPr="0081291F" w:rsidRDefault="0081291F" w:rsidP="0081291F">
            <w:pPr>
              <w:jc w:val="both"/>
              <w:rPr>
                <w:rFonts w:ascii="Times New Roman" w:hAnsi="Times New Roman" w:cs="Times New Roman"/>
                <w:sz w:val="28"/>
              </w:rPr>
            </w:pPr>
            <w:r w:rsidRPr="0081291F">
              <w:rPr>
                <w:rFonts w:ascii="Times New Roman" w:hAnsi="Times New Roman" w:cs="Times New Roman"/>
                <w:sz w:val="28"/>
              </w:rPr>
              <w:t>А есть ещё: Совесть, Честь…</w:t>
            </w:r>
          </w:p>
          <w:p w:rsidR="0081291F" w:rsidRPr="0081291F" w:rsidRDefault="0081291F" w:rsidP="0081291F">
            <w:pPr>
              <w:jc w:val="both"/>
              <w:rPr>
                <w:rFonts w:ascii="Times New Roman" w:hAnsi="Times New Roman" w:cs="Times New Roman"/>
                <w:sz w:val="28"/>
              </w:rPr>
            </w:pPr>
          </w:p>
          <w:p w:rsidR="0081291F" w:rsidRPr="0083362F" w:rsidRDefault="0081291F" w:rsidP="0081291F">
            <w:pPr>
              <w:jc w:val="both"/>
            </w:pPr>
            <w:r w:rsidRPr="0081291F">
              <w:rPr>
                <w:rFonts w:ascii="Times New Roman" w:hAnsi="Times New Roman" w:cs="Times New Roman"/>
                <w:sz w:val="28"/>
              </w:rPr>
              <w:t>А. Яшин -25 часов</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81291F" w:rsidRPr="0083362F" w:rsidRDefault="0081291F" w:rsidP="0081291F">
            <w:pPr>
              <w:spacing w:after="0" w:line="360" w:lineRule="auto"/>
              <w:jc w:val="both"/>
              <w:rPr>
                <w:rFonts w:ascii="Times New Roman" w:eastAsia="Calibri" w:hAnsi="Times New Roman" w:cs="Times New Roman"/>
                <w:sz w:val="28"/>
                <w:szCs w:val="28"/>
              </w:rPr>
            </w:pPr>
            <w:r w:rsidRPr="0083362F">
              <w:rPr>
                <w:rFonts w:ascii="Times New Roman" w:hAnsi="Times New Roman" w:cs="Times New Roman"/>
                <w:sz w:val="28"/>
                <w:szCs w:val="28"/>
              </w:rPr>
              <w:t>«Илья Муромец и Соловей разбойник» (отрывок из былины). Ф. Глинка «Москва»  (в сокращении). В. Бианки «Ноябрь</w:t>
            </w:r>
            <w:proofErr w:type="gramStart"/>
            <w:r w:rsidRPr="0083362F">
              <w:rPr>
                <w:rFonts w:ascii="Times New Roman" w:hAnsi="Times New Roman" w:cs="Times New Roman"/>
                <w:sz w:val="28"/>
                <w:szCs w:val="28"/>
              </w:rPr>
              <w:t xml:space="preserve">».. </w:t>
            </w:r>
            <w:proofErr w:type="gramEnd"/>
            <w:r w:rsidRPr="0083362F">
              <w:rPr>
                <w:rFonts w:ascii="Times New Roman" w:hAnsi="Times New Roman" w:cs="Times New Roman"/>
                <w:sz w:val="28"/>
                <w:szCs w:val="28"/>
              </w:rPr>
              <w:t>По С. Алексееву «Без Нарвы не видать моря». По С. Алексееву «На берегу Невы». Рассказы о русском подвиге. По С. Алексееву  «Медаль». Рассказы о русском подвиге. По С. Алексееву  «</w:t>
            </w:r>
            <w:proofErr w:type="spellStart"/>
            <w:r w:rsidRPr="0083362F">
              <w:rPr>
                <w:rFonts w:ascii="Times New Roman" w:hAnsi="Times New Roman" w:cs="Times New Roman"/>
                <w:sz w:val="28"/>
                <w:szCs w:val="28"/>
              </w:rPr>
              <w:t>Гришенька</w:t>
            </w:r>
            <w:proofErr w:type="spellEnd"/>
            <w:r w:rsidRPr="0083362F">
              <w:rPr>
                <w:rFonts w:ascii="Times New Roman" w:hAnsi="Times New Roman" w:cs="Times New Roman"/>
                <w:sz w:val="28"/>
                <w:szCs w:val="28"/>
              </w:rPr>
              <w:t>».</w:t>
            </w:r>
            <w:r w:rsidRPr="0083362F">
              <w:rPr>
                <w:rFonts w:ascii="Times New Roman" w:hAnsi="Times New Roman" w:cs="Times New Roman"/>
                <w:color w:val="000000"/>
                <w:sz w:val="28"/>
                <w:szCs w:val="28"/>
              </w:rPr>
              <w:t xml:space="preserve"> Е. Холмогорова «Великодушный русский воин. Серебряный лебедь». Е. Холмогорова «Великодушный русский воин. Боевое крещение». Е. Холмогорова «Великодушный русский воин. День рождения Наполеона</w:t>
            </w:r>
            <w:proofErr w:type="gramStart"/>
            <w:r w:rsidRPr="0083362F">
              <w:rPr>
                <w:rFonts w:ascii="Times New Roman" w:hAnsi="Times New Roman" w:cs="Times New Roman"/>
                <w:color w:val="000000"/>
                <w:sz w:val="28"/>
                <w:szCs w:val="28"/>
              </w:rPr>
              <w:t xml:space="preserve">».. </w:t>
            </w:r>
            <w:proofErr w:type="gramEnd"/>
            <w:r w:rsidRPr="0083362F">
              <w:rPr>
                <w:rFonts w:ascii="Times New Roman" w:hAnsi="Times New Roman" w:cs="Times New Roman"/>
                <w:color w:val="000000"/>
                <w:sz w:val="28"/>
                <w:szCs w:val="28"/>
              </w:rPr>
              <w:t>Е.Холмогорова «Великодушный русский воин. В дни спокойные».</w:t>
            </w:r>
            <w:r w:rsidRPr="0083362F">
              <w:rPr>
                <w:rFonts w:ascii="Times New Roman" w:hAnsi="Times New Roman" w:cs="Times New Roman"/>
                <w:sz w:val="28"/>
                <w:szCs w:val="28"/>
              </w:rPr>
              <w:t xml:space="preserve"> Н. Носов. «Как Незнайка сочинял стихи».  Е. Пермяк «Тайна цены». Д. Гальперина «Здравствуйте!». В. Бианки «Декабрь».</w:t>
            </w:r>
            <w:r w:rsidRPr="0083362F">
              <w:rPr>
                <w:rFonts w:ascii="Times New Roman" w:eastAsia="Calibri" w:hAnsi="Times New Roman" w:cs="Times New Roman"/>
                <w:sz w:val="28"/>
                <w:szCs w:val="28"/>
              </w:rPr>
              <w:t xml:space="preserve"> </w:t>
            </w:r>
            <w:r w:rsidRPr="0083362F">
              <w:rPr>
                <w:rFonts w:ascii="Times New Roman" w:hAnsi="Times New Roman" w:cs="Times New Roman"/>
                <w:sz w:val="28"/>
                <w:szCs w:val="28"/>
              </w:rPr>
              <w:t>Е. Благинина. «Новогодние загадки». А. Никитин «Встреча зимы». А. Дорохов «Теплый снег». А. Пушкин «Вот север тучи нагоняя...». Д. Хармс «Пушкин».</w:t>
            </w:r>
          </w:p>
        </w:tc>
        <w:tc>
          <w:tcPr>
            <w:tcW w:w="6663" w:type="dxa"/>
            <w:tcBorders>
              <w:top w:val="single" w:sz="4" w:space="0" w:color="auto"/>
              <w:left w:val="single" w:sz="4" w:space="0" w:color="auto"/>
              <w:bottom w:val="single" w:sz="4" w:space="0" w:color="auto"/>
              <w:right w:val="single" w:sz="4" w:space="0" w:color="auto"/>
            </w:tcBorders>
          </w:tcPr>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Беседа о произведениях устного народного творчества с опорой на иллюстрации, знания учащихся. Знакомство с новым жанром устного народного творчества – былиной. Работа над техникой чтения. Работа над выразительным чтением. Чтение по ролям. Выборочное чтение. Работа над незнакомыми и сложными для понимания словами и выражениями. Соотнесение пословиц и поговорок с прочитанными произведениями. Рассказывание отрывков. Словесное рисование с опорой на иллюстрации. Составление рассказа- описания  по опорным словам. Работа над образными выражениями, используемыми для описания осени. Чтение наизусть стихотворений об осени.</w:t>
            </w:r>
          </w:p>
        </w:tc>
      </w:tr>
      <w:tr w:rsidR="0081291F" w:rsidRPr="0083362F" w:rsidTr="0081291F">
        <w:trPr>
          <w:trHeight w:val="1833"/>
        </w:trPr>
        <w:tc>
          <w:tcPr>
            <w:tcW w:w="3401" w:type="dxa"/>
            <w:tcBorders>
              <w:top w:val="single" w:sz="4" w:space="0" w:color="auto"/>
              <w:left w:val="single" w:sz="4" w:space="0" w:color="auto"/>
              <w:right w:val="single" w:sz="4" w:space="0" w:color="auto"/>
            </w:tcBorders>
            <w:shd w:val="clear" w:color="auto" w:fill="auto"/>
          </w:tcPr>
          <w:p w:rsidR="0081291F" w:rsidRPr="0083362F" w:rsidRDefault="0081291F" w:rsidP="0081291F">
            <w:pPr>
              <w:spacing w:after="0" w:line="360" w:lineRule="auto"/>
              <w:jc w:val="both"/>
              <w:rPr>
                <w:rFonts w:ascii="Times New Roman" w:hAnsi="Times New Roman" w:cs="Times New Roman"/>
                <w:sz w:val="28"/>
                <w:szCs w:val="28"/>
              </w:rPr>
            </w:pPr>
          </w:p>
          <w:p w:rsidR="0081291F" w:rsidRPr="0083362F" w:rsidRDefault="0081291F" w:rsidP="0081291F">
            <w:pPr>
              <w:spacing w:after="0" w:line="360" w:lineRule="auto"/>
              <w:jc w:val="both"/>
              <w:rPr>
                <w:rFonts w:ascii="Times New Roman" w:eastAsia="Calibri" w:hAnsi="Times New Roman" w:cs="Times New Roman"/>
                <w:sz w:val="28"/>
                <w:szCs w:val="28"/>
              </w:rPr>
            </w:pPr>
            <w:r w:rsidRPr="0083362F">
              <w:rPr>
                <w:rFonts w:ascii="Times New Roman" w:eastAsia="Calibri" w:hAnsi="Times New Roman" w:cs="Times New Roman"/>
                <w:sz w:val="28"/>
                <w:szCs w:val="28"/>
              </w:rPr>
              <w:t>Морозы-декабрю, метели-февралю,</w:t>
            </w:r>
          </w:p>
          <w:p w:rsidR="0081291F" w:rsidRPr="0083362F" w:rsidRDefault="0081291F" w:rsidP="0081291F">
            <w:pPr>
              <w:spacing w:after="0" w:line="360" w:lineRule="auto"/>
              <w:jc w:val="both"/>
              <w:rPr>
                <w:rFonts w:ascii="Times New Roman" w:eastAsia="Calibri" w:hAnsi="Times New Roman" w:cs="Times New Roman"/>
                <w:sz w:val="28"/>
                <w:szCs w:val="28"/>
              </w:rPr>
            </w:pPr>
            <w:r w:rsidRPr="0083362F">
              <w:rPr>
                <w:rFonts w:ascii="Times New Roman" w:eastAsia="Calibri" w:hAnsi="Times New Roman" w:cs="Times New Roman"/>
                <w:sz w:val="28"/>
                <w:szCs w:val="28"/>
              </w:rPr>
              <w:t>Капели первые-задумчивому марту.</w:t>
            </w:r>
          </w:p>
          <w:p w:rsidR="0081291F" w:rsidRPr="0083362F" w:rsidRDefault="0081291F" w:rsidP="0081291F">
            <w:pPr>
              <w:spacing w:after="0" w:line="360" w:lineRule="auto"/>
              <w:jc w:val="both"/>
              <w:rPr>
                <w:rFonts w:ascii="Times New Roman" w:eastAsia="Calibri" w:hAnsi="Times New Roman" w:cs="Times New Roman"/>
                <w:sz w:val="28"/>
                <w:szCs w:val="28"/>
              </w:rPr>
            </w:pPr>
            <w:r w:rsidRPr="0083362F">
              <w:rPr>
                <w:rFonts w:ascii="Times New Roman" w:eastAsia="Calibri" w:hAnsi="Times New Roman" w:cs="Times New Roman"/>
                <w:sz w:val="28"/>
                <w:szCs w:val="28"/>
              </w:rPr>
              <w:t>А я б сказать не мог, что больше я люблю.</w:t>
            </w: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eastAsia="Calibri" w:hAnsi="Times New Roman" w:cs="Times New Roman"/>
                <w:sz w:val="28"/>
                <w:szCs w:val="28"/>
              </w:rPr>
              <w:t xml:space="preserve">Н. </w:t>
            </w:r>
            <w:proofErr w:type="spellStart"/>
            <w:r w:rsidRPr="0083362F">
              <w:rPr>
                <w:rFonts w:ascii="Times New Roman" w:eastAsia="Calibri" w:hAnsi="Times New Roman" w:cs="Times New Roman"/>
                <w:sz w:val="28"/>
                <w:szCs w:val="28"/>
              </w:rPr>
              <w:t>Рыленков</w:t>
            </w:r>
            <w:proofErr w:type="spellEnd"/>
          </w:p>
        </w:tc>
        <w:tc>
          <w:tcPr>
            <w:tcW w:w="5104" w:type="dxa"/>
            <w:tcBorders>
              <w:top w:val="single" w:sz="4" w:space="0" w:color="auto"/>
              <w:left w:val="single" w:sz="4" w:space="0" w:color="auto"/>
              <w:right w:val="single" w:sz="4" w:space="0" w:color="auto"/>
            </w:tcBorders>
            <w:shd w:val="clear" w:color="auto" w:fill="auto"/>
          </w:tcPr>
          <w:p w:rsidR="0081291F" w:rsidRPr="0083362F" w:rsidRDefault="0081291F" w:rsidP="0081291F">
            <w:pPr>
              <w:spacing w:after="0" w:line="360" w:lineRule="auto"/>
              <w:jc w:val="both"/>
              <w:rPr>
                <w:rFonts w:ascii="Times New Roman" w:eastAsia="Calibri" w:hAnsi="Times New Roman" w:cs="Times New Roman"/>
                <w:sz w:val="28"/>
                <w:szCs w:val="28"/>
              </w:rPr>
            </w:pPr>
            <w:r w:rsidRPr="0083362F">
              <w:rPr>
                <w:rFonts w:ascii="Times New Roman" w:hAnsi="Times New Roman" w:cs="Times New Roman"/>
                <w:sz w:val="28"/>
                <w:szCs w:val="28"/>
              </w:rPr>
              <w:t>В. Бианки «Январь». Г. Х. Андерсен. «Ель».</w:t>
            </w:r>
            <w:r w:rsidRPr="0083362F">
              <w:rPr>
                <w:rFonts w:ascii="Times New Roman" w:hAnsi="Times New Roman" w:cs="Times New Roman"/>
                <w:color w:val="000000"/>
                <w:sz w:val="28"/>
                <w:szCs w:val="28"/>
              </w:rPr>
              <w:t xml:space="preserve"> А. Чехов «Ванька»».</w:t>
            </w:r>
            <w:r w:rsidRPr="0083362F">
              <w:rPr>
                <w:rFonts w:ascii="Times New Roman" w:eastAsia="Calibri" w:hAnsi="Times New Roman" w:cs="Times New Roman"/>
                <w:sz w:val="28"/>
                <w:szCs w:val="28"/>
              </w:rPr>
              <w:t xml:space="preserve">  </w:t>
            </w:r>
            <w:r w:rsidRPr="0083362F">
              <w:rPr>
                <w:rFonts w:ascii="Times New Roman" w:hAnsi="Times New Roman" w:cs="Times New Roman"/>
                <w:sz w:val="28"/>
                <w:szCs w:val="28"/>
              </w:rPr>
              <w:t xml:space="preserve">Г. Х. Андерсен. «Ель». </w:t>
            </w:r>
            <w:r w:rsidRPr="0083362F">
              <w:rPr>
                <w:rFonts w:ascii="Times New Roman" w:hAnsi="Times New Roman" w:cs="Times New Roman"/>
                <w:color w:val="000000"/>
                <w:sz w:val="28"/>
                <w:szCs w:val="28"/>
              </w:rPr>
              <w:t xml:space="preserve"> А. Чехов «Ванька»». Идея рассказа. Трудное детство Ваньки Жукова.</w:t>
            </w:r>
            <w:r w:rsidRPr="0083362F">
              <w:rPr>
                <w:rFonts w:ascii="Times New Roman" w:hAnsi="Times New Roman" w:cs="Times New Roman"/>
                <w:sz w:val="28"/>
                <w:szCs w:val="28"/>
              </w:rPr>
              <w:t xml:space="preserve"> И. Никитин «Весело сияет месяц над селом...». И. Суриков</w:t>
            </w:r>
            <w:proofErr w:type="gramStart"/>
            <w:r w:rsidRPr="0083362F">
              <w:rPr>
                <w:rFonts w:ascii="Times New Roman" w:hAnsi="Times New Roman" w:cs="Times New Roman"/>
                <w:sz w:val="28"/>
                <w:szCs w:val="28"/>
              </w:rPr>
              <w:t>«Б</w:t>
            </w:r>
            <w:proofErr w:type="gramEnd"/>
            <w:r w:rsidRPr="0083362F">
              <w:rPr>
                <w:rFonts w:ascii="Times New Roman" w:hAnsi="Times New Roman" w:cs="Times New Roman"/>
                <w:sz w:val="28"/>
                <w:szCs w:val="28"/>
              </w:rPr>
              <w:t>елый снег пушистый...». М. Зощенко «Леля и Минька. Елка»</w:t>
            </w:r>
            <w:proofErr w:type="gramStart"/>
            <w:r w:rsidRPr="0083362F">
              <w:rPr>
                <w:rFonts w:ascii="Times New Roman" w:hAnsi="Times New Roman" w:cs="Times New Roman"/>
                <w:sz w:val="28"/>
                <w:szCs w:val="28"/>
              </w:rPr>
              <w:t xml:space="preserve"> .</w:t>
            </w:r>
            <w:proofErr w:type="gramEnd"/>
            <w:r w:rsidRPr="0083362F">
              <w:rPr>
                <w:rFonts w:ascii="Times New Roman" w:hAnsi="Times New Roman" w:cs="Times New Roman"/>
                <w:sz w:val="28"/>
                <w:szCs w:val="28"/>
              </w:rPr>
              <w:t xml:space="preserve"> Ю. </w:t>
            </w:r>
            <w:proofErr w:type="spellStart"/>
            <w:r w:rsidRPr="0083362F">
              <w:rPr>
                <w:rFonts w:ascii="Times New Roman" w:hAnsi="Times New Roman" w:cs="Times New Roman"/>
                <w:sz w:val="28"/>
                <w:szCs w:val="28"/>
              </w:rPr>
              <w:t>Рытхэу</w:t>
            </w:r>
            <w:proofErr w:type="spellEnd"/>
            <w:r w:rsidRPr="0083362F">
              <w:rPr>
                <w:rFonts w:ascii="Times New Roman" w:hAnsi="Times New Roman" w:cs="Times New Roman"/>
                <w:sz w:val="28"/>
                <w:szCs w:val="28"/>
              </w:rPr>
              <w:t xml:space="preserve"> «Пурга». Ю. Дмитриев «Таинственный ночной гость». Г.Х. Андерсен. «Снежная королева»,  В. Бианки «Февраль»</w:t>
            </w:r>
            <w:proofErr w:type="gramStart"/>
            <w:r w:rsidRPr="0083362F">
              <w:rPr>
                <w:rFonts w:ascii="Times New Roman" w:hAnsi="Times New Roman" w:cs="Times New Roman"/>
                <w:sz w:val="28"/>
                <w:szCs w:val="28"/>
              </w:rPr>
              <w:t>.С</w:t>
            </w:r>
            <w:proofErr w:type="gramEnd"/>
            <w:r w:rsidRPr="0083362F">
              <w:rPr>
                <w:rFonts w:ascii="Times New Roman" w:hAnsi="Times New Roman" w:cs="Times New Roman"/>
                <w:sz w:val="28"/>
                <w:szCs w:val="28"/>
              </w:rPr>
              <w:t xml:space="preserve">. Маршак «Двенадцать  С. Смирнов «Первые приметы». В. Бианки «Март». По В. </w:t>
            </w:r>
            <w:proofErr w:type="spellStart"/>
            <w:r w:rsidRPr="0083362F">
              <w:rPr>
                <w:rFonts w:ascii="Times New Roman" w:hAnsi="Times New Roman" w:cs="Times New Roman"/>
                <w:sz w:val="28"/>
                <w:szCs w:val="28"/>
              </w:rPr>
              <w:t>Пескову</w:t>
            </w:r>
            <w:proofErr w:type="spellEnd"/>
            <w:r w:rsidRPr="0083362F">
              <w:rPr>
                <w:rFonts w:ascii="Times New Roman" w:hAnsi="Times New Roman" w:cs="Times New Roman"/>
                <w:sz w:val="28"/>
                <w:szCs w:val="28"/>
              </w:rPr>
              <w:t xml:space="preserve"> «Весна </w:t>
            </w:r>
            <w:r>
              <w:rPr>
                <w:rFonts w:ascii="Times New Roman" w:hAnsi="Times New Roman" w:cs="Times New Roman"/>
                <w:sz w:val="28"/>
                <w:szCs w:val="28"/>
              </w:rPr>
              <w:t>идет».</w:t>
            </w:r>
          </w:p>
        </w:tc>
        <w:tc>
          <w:tcPr>
            <w:tcW w:w="6663" w:type="dxa"/>
            <w:tcBorders>
              <w:top w:val="single" w:sz="4" w:space="0" w:color="auto"/>
              <w:left w:val="single" w:sz="4" w:space="0" w:color="auto"/>
              <w:right w:val="single" w:sz="4" w:space="0" w:color="auto"/>
            </w:tcBorders>
          </w:tcPr>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Беседа о произведениях  Х.-К. Андерсена с опорой на иллюстративный материал, рисунки учащихся, отрывки из мультфильмов, книги. Работа над техникой чтения. Выборочное чтение. Чтение по ролям. Работа над новыми, непонятными словами и выражениями. </w:t>
            </w:r>
            <w:proofErr w:type="spellStart"/>
            <w:r w:rsidRPr="0083362F">
              <w:rPr>
                <w:rFonts w:ascii="Times New Roman" w:hAnsi="Times New Roman" w:cs="Times New Roman"/>
                <w:sz w:val="28"/>
                <w:szCs w:val="28"/>
              </w:rPr>
              <w:t>Озаглавливание</w:t>
            </w:r>
            <w:proofErr w:type="spellEnd"/>
            <w:r w:rsidRPr="0083362F">
              <w:rPr>
                <w:rFonts w:ascii="Times New Roman" w:hAnsi="Times New Roman" w:cs="Times New Roman"/>
                <w:sz w:val="28"/>
                <w:szCs w:val="28"/>
              </w:rPr>
              <w:t xml:space="preserve"> частей сказки. Пересказ по плану. Выделение и осознание идеи сказки с помощью вопросов учителя.  Работа над пересказом. Выделение главной мысли рассказа. Высказывание собственного отношения учащихся  к героям рассказа и их поступку.</w:t>
            </w:r>
          </w:p>
        </w:tc>
      </w:tr>
      <w:tr w:rsidR="0081291F" w:rsidRPr="0083362F" w:rsidTr="0081291F">
        <w:trPr>
          <w:trHeight w:val="4378"/>
        </w:trPr>
        <w:tc>
          <w:tcPr>
            <w:tcW w:w="3401" w:type="dxa"/>
            <w:tcBorders>
              <w:top w:val="single" w:sz="4" w:space="0" w:color="auto"/>
              <w:left w:val="single" w:sz="4" w:space="0" w:color="auto"/>
              <w:right w:val="single" w:sz="4" w:space="0" w:color="auto"/>
            </w:tcBorders>
            <w:shd w:val="clear" w:color="auto" w:fill="auto"/>
          </w:tcPr>
          <w:p w:rsidR="0081291F" w:rsidRPr="0083362F" w:rsidRDefault="0081291F" w:rsidP="0081291F">
            <w:pPr>
              <w:spacing w:after="0" w:line="360" w:lineRule="auto"/>
              <w:jc w:val="both"/>
              <w:rPr>
                <w:rFonts w:ascii="Times New Roman" w:eastAsia="Calibri" w:hAnsi="Times New Roman" w:cs="Times New Roman"/>
                <w:sz w:val="28"/>
                <w:szCs w:val="28"/>
              </w:rPr>
            </w:pPr>
            <w:r w:rsidRPr="0083362F">
              <w:rPr>
                <w:rFonts w:ascii="Times New Roman" w:eastAsia="Calibri" w:hAnsi="Times New Roman" w:cs="Times New Roman"/>
                <w:sz w:val="28"/>
                <w:szCs w:val="28"/>
              </w:rPr>
              <w:t>Самая большая радость в мире – это делать счастье для других.</w:t>
            </w:r>
          </w:p>
          <w:p w:rsidR="0081291F" w:rsidRPr="0083362F" w:rsidRDefault="0081291F" w:rsidP="0081291F">
            <w:pPr>
              <w:spacing w:after="0" w:line="360" w:lineRule="auto"/>
              <w:jc w:val="both"/>
              <w:rPr>
                <w:rFonts w:ascii="Times New Roman" w:eastAsia="Calibri" w:hAnsi="Times New Roman" w:cs="Times New Roman"/>
                <w:sz w:val="28"/>
                <w:szCs w:val="28"/>
              </w:rPr>
            </w:pPr>
          </w:p>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eastAsia="Calibri" w:hAnsi="Times New Roman" w:cs="Times New Roman"/>
                <w:sz w:val="28"/>
                <w:szCs w:val="28"/>
              </w:rPr>
              <w:t>М. Дудин</w:t>
            </w:r>
          </w:p>
        </w:tc>
        <w:tc>
          <w:tcPr>
            <w:tcW w:w="5104" w:type="dxa"/>
            <w:tcBorders>
              <w:top w:val="single" w:sz="4" w:space="0" w:color="auto"/>
              <w:left w:val="single" w:sz="4" w:space="0" w:color="auto"/>
              <w:right w:val="single" w:sz="4" w:space="0" w:color="auto"/>
            </w:tcBorders>
            <w:shd w:val="clear" w:color="auto" w:fill="auto"/>
          </w:tcPr>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М. Пришвин «Жаркий час». Г. » </w:t>
            </w:r>
            <w:r w:rsidRPr="0083362F">
              <w:rPr>
                <w:rFonts w:ascii="Times New Roman" w:hAnsi="Times New Roman" w:cs="Times New Roman"/>
                <w:sz w:val="28"/>
                <w:szCs w:val="28"/>
                <w:lang w:val="en-US"/>
              </w:rPr>
              <w:t>I</w:t>
            </w:r>
            <w:r w:rsidRPr="0083362F">
              <w:rPr>
                <w:rFonts w:ascii="Times New Roman" w:hAnsi="Times New Roman" w:cs="Times New Roman"/>
                <w:sz w:val="28"/>
                <w:szCs w:val="28"/>
              </w:rPr>
              <w:t xml:space="preserve"> </w:t>
            </w:r>
            <w:proofErr w:type="spellStart"/>
            <w:r w:rsidRPr="0083362F">
              <w:rPr>
                <w:rFonts w:ascii="Times New Roman" w:hAnsi="Times New Roman" w:cs="Times New Roman"/>
                <w:sz w:val="28"/>
                <w:szCs w:val="28"/>
              </w:rPr>
              <w:t>часть</w:t>
            </w:r>
            <w:proofErr w:type="gramStart"/>
            <w:r w:rsidRPr="0083362F">
              <w:rPr>
                <w:rFonts w:ascii="Times New Roman" w:hAnsi="Times New Roman" w:cs="Times New Roman"/>
                <w:sz w:val="28"/>
                <w:szCs w:val="28"/>
              </w:rPr>
              <w:t>.С</w:t>
            </w:r>
            <w:proofErr w:type="gramEnd"/>
            <w:r w:rsidRPr="0083362F">
              <w:rPr>
                <w:rFonts w:ascii="Times New Roman" w:hAnsi="Times New Roman" w:cs="Times New Roman"/>
                <w:sz w:val="28"/>
                <w:szCs w:val="28"/>
              </w:rPr>
              <w:t>кребицкий</w:t>
            </w:r>
            <w:proofErr w:type="spellEnd"/>
            <w:r w:rsidRPr="0083362F">
              <w:rPr>
                <w:rFonts w:ascii="Times New Roman" w:hAnsi="Times New Roman" w:cs="Times New Roman"/>
                <w:sz w:val="28"/>
                <w:szCs w:val="28"/>
              </w:rPr>
              <w:t xml:space="preserve"> «Весенняя песня», В. Жуковский «Жаворонок», А. Толстой «Детство Никиты», А. Твардовский «Как после мартовских метелей...».». </w:t>
            </w:r>
            <w:r w:rsidRPr="0083362F">
              <w:rPr>
                <w:rFonts w:ascii="Times New Roman" w:hAnsi="Times New Roman" w:cs="Times New Roman"/>
                <w:color w:val="000000"/>
                <w:sz w:val="28"/>
                <w:szCs w:val="28"/>
              </w:rPr>
              <w:t xml:space="preserve">В. А. </w:t>
            </w:r>
            <w:proofErr w:type="spellStart"/>
            <w:r w:rsidRPr="0083362F">
              <w:rPr>
                <w:rFonts w:ascii="Times New Roman" w:hAnsi="Times New Roman" w:cs="Times New Roman"/>
                <w:color w:val="000000"/>
                <w:sz w:val="28"/>
                <w:szCs w:val="28"/>
              </w:rPr>
              <w:t>Плещев</w:t>
            </w:r>
            <w:proofErr w:type="spellEnd"/>
            <w:r w:rsidRPr="0083362F">
              <w:rPr>
                <w:rFonts w:ascii="Times New Roman" w:hAnsi="Times New Roman" w:cs="Times New Roman"/>
                <w:color w:val="000000"/>
                <w:sz w:val="28"/>
                <w:szCs w:val="28"/>
              </w:rPr>
              <w:t xml:space="preserve"> «И вот шатер свой голубой опять раскинула весна», «Апрель» В.Бианки, «Стальное колечко» К.Паустовский,  Астафьев «Злодейка». Е. </w:t>
            </w:r>
            <w:proofErr w:type="spellStart"/>
            <w:r w:rsidRPr="0083362F">
              <w:rPr>
                <w:rFonts w:ascii="Times New Roman" w:hAnsi="Times New Roman" w:cs="Times New Roman"/>
                <w:color w:val="000000"/>
                <w:sz w:val="28"/>
                <w:szCs w:val="28"/>
              </w:rPr>
              <w:t>Баронина</w:t>
            </w:r>
            <w:proofErr w:type="spellEnd"/>
            <w:r w:rsidRPr="0083362F">
              <w:rPr>
                <w:rFonts w:ascii="Times New Roman" w:hAnsi="Times New Roman" w:cs="Times New Roman"/>
                <w:color w:val="000000"/>
                <w:sz w:val="28"/>
                <w:szCs w:val="28"/>
              </w:rPr>
              <w:t xml:space="preserve"> «Рассказы про зверей», В. Драгунский «Кот в сапогах».</w:t>
            </w:r>
            <w:r w:rsidRPr="0083362F">
              <w:rPr>
                <w:rFonts w:ascii="Times New Roman" w:hAnsi="Times New Roman" w:cs="Times New Roman"/>
                <w:sz w:val="28"/>
                <w:szCs w:val="28"/>
              </w:rPr>
              <w:t xml:space="preserve"> Д. Хармс «Заяц и еж». И. Крылов «Зеркало и обезьяна». </w:t>
            </w:r>
            <w:r w:rsidRPr="0083362F">
              <w:rPr>
                <w:rFonts w:ascii="Times New Roman" w:eastAsia="Calibri" w:hAnsi="Times New Roman" w:cs="Times New Roman"/>
                <w:sz w:val="28"/>
                <w:szCs w:val="28"/>
              </w:rPr>
              <w:t xml:space="preserve">Внеклассное чтение. </w:t>
            </w:r>
            <w:r w:rsidRPr="0083362F">
              <w:rPr>
                <w:rFonts w:ascii="Times New Roman" w:hAnsi="Times New Roman" w:cs="Times New Roman"/>
                <w:sz w:val="28"/>
                <w:szCs w:val="28"/>
                <w:shd w:val="clear" w:color="auto" w:fill="FDFDFD"/>
              </w:rPr>
              <w:t xml:space="preserve"> Е.Пермяка "Надежный человек". </w:t>
            </w:r>
            <w:r w:rsidRPr="0083362F">
              <w:rPr>
                <w:rFonts w:ascii="Times New Roman" w:hAnsi="Times New Roman" w:cs="Times New Roman"/>
                <w:sz w:val="28"/>
                <w:szCs w:val="28"/>
              </w:rPr>
              <w:t>«</w:t>
            </w:r>
            <w:proofErr w:type="spellStart"/>
            <w:r w:rsidRPr="0083362F">
              <w:rPr>
                <w:rFonts w:ascii="Times New Roman" w:hAnsi="Times New Roman" w:cs="Times New Roman"/>
                <w:sz w:val="28"/>
                <w:szCs w:val="28"/>
              </w:rPr>
              <w:t>Рикки</w:t>
            </w:r>
            <w:proofErr w:type="spellEnd"/>
            <w:r w:rsidRPr="0083362F">
              <w:rPr>
                <w:rFonts w:ascii="Times New Roman" w:hAnsi="Times New Roman" w:cs="Times New Roman"/>
                <w:sz w:val="28"/>
                <w:szCs w:val="28"/>
              </w:rPr>
              <w:t xml:space="preserve"> — </w:t>
            </w:r>
            <w:proofErr w:type="spellStart"/>
            <w:r w:rsidRPr="0083362F">
              <w:rPr>
                <w:rFonts w:ascii="Times New Roman" w:hAnsi="Times New Roman" w:cs="Times New Roman"/>
                <w:sz w:val="28"/>
                <w:szCs w:val="28"/>
              </w:rPr>
              <w:t>Тикки</w:t>
            </w:r>
            <w:proofErr w:type="spellEnd"/>
            <w:r w:rsidRPr="0083362F">
              <w:rPr>
                <w:rFonts w:ascii="Times New Roman" w:hAnsi="Times New Roman" w:cs="Times New Roman"/>
                <w:sz w:val="28"/>
                <w:szCs w:val="28"/>
              </w:rPr>
              <w:t xml:space="preserve"> — </w:t>
            </w:r>
            <w:proofErr w:type="spellStart"/>
            <w:r w:rsidRPr="0083362F">
              <w:rPr>
                <w:rFonts w:ascii="Times New Roman" w:hAnsi="Times New Roman" w:cs="Times New Roman"/>
                <w:sz w:val="28"/>
                <w:szCs w:val="28"/>
              </w:rPr>
              <w:t>Тави</w:t>
            </w:r>
            <w:proofErr w:type="spellEnd"/>
            <w:r w:rsidRPr="0083362F">
              <w:rPr>
                <w:rFonts w:ascii="Times New Roman" w:hAnsi="Times New Roman" w:cs="Times New Roman"/>
                <w:sz w:val="28"/>
                <w:szCs w:val="28"/>
              </w:rPr>
              <w:t>» по Р. Киплингу. В. Набоков «Дождь пролетел и сгорел на лету...». В. Бианки «Май». М. Дудин «Наши песни спеты на войне». В. Медведев «Звездолет «</w:t>
            </w:r>
            <w:proofErr w:type="spellStart"/>
            <w:r w:rsidRPr="0083362F">
              <w:rPr>
                <w:rFonts w:ascii="Times New Roman" w:hAnsi="Times New Roman" w:cs="Times New Roman"/>
                <w:sz w:val="28"/>
                <w:szCs w:val="28"/>
              </w:rPr>
              <w:t>Брунька</w:t>
            </w:r>
            <w:proofErr w:type="spellEnd"/>
            <w:r w:rsidRPr="0083362F">
              <w:rPr>
                <w:rFonts w:ascii="Times New Roman" w:hAnsi="Times New Roman" w:cs="Times New Roman"/>
                <w:sz w:val="28"/>
                <w:szCs w:val="28"/>
              </w:rPr>
              <w:t xml:space="preserve">». По К. Паустовскому «Корзина с еловыми шишками». А. де </w:t>
            </w:r>
            <w:proofErr w:type="spellStart"/>
            <w:r w:rsidRPr="0083362F">
              <w:rPr>
                <w:rFonts w:ascii="Times New Roman" w:hAnsi="Times New Roman" w:cs="Times New Roman"/>
                <w:sz w:val="28"/>
                <w:szCs w:val="28"/>
              </w:rPr>
              <w:t>Сент</w:t>
            </w:r>
            <w:proofErr w:type="spellEnd"/>
            <w:r w:rsidRPr="0083362F">
              <w:rPr>
                <w:rFonts w:ascii="Times New Roman" w:hAnsi="Times New Roman" w:cs="Times New Roman"/>
                <w:sz w:val="28"/>
                <w:szCs w:val="28"/>
              </w:rPr>
              <w:t xml:space="preserve"> - Экзюпери. «Маленький принц». В. Астафьев «</w:t>
            </w:r>
            <w:proofErr w:type="spellStart"/>
            <w:r w:rsidRPr="0083362F">
              <w:rPr>
                <w:rFonts w:ascii="Times New Roman" w:hAnsi="Times New Roman" w:cs="Times New Roman"/>
                <w:sz w:val="28"/>
                <w:szCs w:val="28"/>
              </w:rPr>
              <w:t>Зорькина</w:t>
            </w:r>
            <w:proofErr w:type="spellEnd"/>
            <w:r w:rsidRPr="0083362F">
              <w:rPr>
                <w:rFonts w:ascii="Times New Roman" w:hAnsi="Times New Roman" w:cs="Times New Roman"/>
                <w:sz w:val="28"/>
                <w:szCs w:val="28"/>
              </w:rPr>
              <w:t xml:space="preserve"> песня». Н. </w:t>
            </w:r>
            <w:proofErr w:type="spellStart"/>
            <w:r w:rsidRPr="0083362F">
              <w:rPr>
                <w:rFonts w:ascii="Times New Roman" w:hAnsi="Times New Roman" w:cs="Times New Roman"/>
                <w:sz w:val="28"/>
                <w:szCs w:val="28"/>
              </w:rPr>
              <w:t>Рыленков</w:t>
            </w:r>
            <w:proofErr w:type="spellEnd"/>
            <w:r w:rsidRPr="0083362F">
              <w:rPr>
                <w:rFonts w:ascii="Times New Roman" w:hAnsi="Times New Roman" w:cs="Times New Roman"/>
                <w:sz w:val="28"/>
                <w:szCs w:val="28"/>
              </w:rPr>
              <w:t xml:space="preserve"> «Нынче ветер, как мальчишка, весел...».</w:t>
            </w:r>
            <w:r w:rsidRPr="0083362F">
              <w:rPr>
                <w:rFonts w:ascii="Times New Roman" w:eastAsia="Calibri" w:hAnsi="Times New Roman" w:cs="Times New Roman"/>
                <w:sz w:val="28"/>
                <w:szCs w:val="28"/>
              </w:rPr>
              <w:t xml:space="preserve"> Обобщающий урок по теме: «Весна»</w:t>
            </w:r>
            <w:r w:rsidRPr="0083362F">
              <w:rPr>
                <w:rFonts w:ascii="Times New Roman" w:hAnsi="Times New Roman" w:cs="Times New Roman"/>
                <w:sz w:val="28"/>
                <w:szCs w:val="28"/>
              </w:rPr>
              <w:t xml:space="preserve"> Внеклассное чтение.             </w:t>
            </w:r>
            <w:r w:rsidRPr="0083362F">
              <w:rPr>
                <w:rFonts w:ascii="Times New Roman" w:hAnsi="Times New Roman" w:cs="Times New Roman"/>
                <w:spacing w:val="2"/>
                <w:sz w:val="28"/>
                <w:szCs w:val="28"/>
                <w:shd w:val="clear" w:color="auto" w:fill="FFFFFF"/>
              </w:rPr>
              <w:t>В. Драгунский "Денискины рассказы</w:t>
            </w:r>
          </w:p>
        </w:tc>
        <w:tc>
          <w:tcPr>
            <w:tcW w:w="6663" w:type="dxa"/>
            <w:tcBorders>
              <w:top w:val="single" w:sz="4" w:space="0" w:color="auto"/>
              <w:left w:val="single" w:sz="4" w:space="0" w:color="auto"/>
              <w:right w:val="single" w:sz="4" w:space="0" w:color="auto"/>
            </w:tcBorders>
          </w:tcPr>
          <w:p w:rsidR="0081291F" w:rsidRPr="0083362F" w:rsidRDefault="0081291F" w:rsidP="0081291F">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Прослушивание текста произведения, читаемого учителем. Чтение текста учащимися с комментарием и беседой. Работа над выразительным чтением. Работа над формированием беглого чтения. Беседа о сезонных изменениях в природе с приходом весны с опорой на иллюстрации, произведения искусства, музыку, рисунки. Работа над средствами художественной выразительности. Чтение наизусть стихотворений. Обсуждение народных примет, пословиц, соотнесение их с прочитанными текстами. Отгадывание тематических загадок. Составление рассказа по плану. Прослушивание сказки, читаемого учителем. Анализ произведения по вопросам учителя.  Выразительное чтение по ролям. Выборочное чтение отрывков по заданию учителя. Работа над техникой чтения. Участие в беседе по оценке персонажей, высказывание личного отношения школьников к произведениям и героям. Рассказы учащихся. Викторине, конкурсах.</w:t>
            </w:r>
          </w:p>
        </w:tc>
      </w:tr>
    </w:tbl>
    <w:p w:rsidR="001F3050" w:rsidRPr="0083362F" w:rsidRDefault="001F3050" w:rsidP="00807F41">
      <w:pPr>
        <w:spacing w:after="0" w:line="360" w:lineRule="auto"/>
        <w:jc w:val="both"/>
        <w:rPr>
          <w:rFonts w:ascii="Times New Roman" w:hAnsi="Times New Roman" w:cs="Times New Roman"/>
          <w:sz w:val="28"/>
          <w:szCs w:val="28"/>
        </w:rPr>
      </w:pPr>
    </w:p>
    <w:p w:rsidR="00C858EB" w:rsidRPr="00687E08" w:rsidRDefault="0081291F" w:rsidP="0081291F">
      <w:pPr>
        <w:pStyle w:val="a5"/>
        <w:jc w:val="center"/>
        <w:rPr>
          <w:rStyle w:val="12"/>
          <w:rFonts w:eastAsia="Calibri"/>
          <w:b/>
          <w:sz w:val="28"/>
          <w:szCs w:val="28"/>
        </w:rPr>
      </w:pPr>
      <w:r w:rsidRPr="00687E08">
        <w:rPr>
          <w:rFonts w:ascii="Times New Roman" w:hAnsi="Times New Roman" w:cs="Times New Roman"/>
          <w:b/>
          <w:sz w:val="28"/>
          <w:szCs w:val="28"/>
        </w:rPr>
        <w:lastRenderedPageBreak/>
        <w:t>Календарно</w:t>
      </w:r>
      <w:r w:rsidR="001F3050" w:rsidRPr="00687E08">
        <w:rPr>
          <w:rFonts w:ascii="Times New Roman" w:hAnsi="Times New Roman" w:cs="Times New Roman"/>
          <w:b/>
          <w:sz w:val="28"/>
          <w:szCs w:val="28"/>
        </w:rPr>
        <w:t xml:space="preserve"> </w:t>
      </w:r>
      <w:proofErr w:type="gramStart"/>
      <w:r w:rsidR="00C858EB" w:rsidRPr="00687E08">
        <w:rPr>
          <w:rFonts w:ascii="Times New Roman" w:hAnsi="Times New Roman" w:cs="Times New Roman"/>
          <w:b/>
          <w:sz w:val="28"/>
          <w:szCs w:val="28"/>
        </w:rPr>
        <w:t>-</w:t>
      </w:r>
      <w:r w:rsidRPr="00687E08">
        <w:rPr>
          <w:rFonts w:ascii="Times New Roman" w:hAnsi="Times New Roman" w:cs="Times New Roman"/>
          <w:b/>
          <w:sz w:val="28"/>
          <w:szCs w:val="28"/>
        </w:rPr>
        <w:t>т</w:t>
      </w:r>
      <w:proofErr w:type="gramEnd"/>
      <w:r w:rsidRPr="00687E08">
        <w:rPr>
          <w:rFonts w:ascii="Times New Roman" w:hAnsi="Times New Roman" w:cs="Times New Roman"/>
          <w:b/>
          <w:sz w:val="28"/>
          <w:szCs w:val="28"/>
        </w:rPr>
        <w:t>ематический  планирование</w:t>
      </w:r>
    </w:p>
    <w:tbl>
      <w:tblPr>
        <w:tblpPr w:leftFromText="180" w:rightFromText="180" w:vertAnchor="text" w:horzAnchor="margin" w:tblpX="-493" w:tblpY="608"/>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413"/>
        <w:gridCol w:w="1134"/>
        <w:gridCol w:w="1418"/>
        <w:gridCol w:w="1701"/>
        <w:gridCol w:w="3651"/>
      </w:tblGrid>
      <w:tr w:rsidR="0083362F" w:rsidRPr="00687E08" w:rsidTr="0081291F">
        <w:trPr>
          <w:trHeight w:val="671"/>
        </w:trPr>
        <w:tc>
          <w:tcPr>
            <w:tcW w:w="817" w:type="dxa"/>
            <w:vMerge w:val="restart"/>
            <w:tcBorders>
              <w:top w:val="single" w:sz="4" w:space="0" w:color="auto"/>
              <w:left w:val="single" w:sz="4" w:space="0" w:color="auto"/>
              <w:right w:val="single" w:sz="4" w:space="0" w:color="auto"/>
            </w:tcBorders>
            <w:shd w:val="clear" w:color="auto" w:fill="auto"/>
            <w:hideMark/>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lang w:eastAsia="zh-CN"/>
              </w:rPr>
              <w:t xml:space="preserve">№ </w:t>
            </w:r>
          </w:p>
        </w:tc>
        <w:tc>
          <w:tcPr>
            <w:tcW w:w="6413" w:type="dxa"/>
            <w:vMerge w:val="restart"/>
            <w:tcBorders>
              <w:top w:val="single" w:sz="4" w:space="0" w:color="auto"/>
              <w:left w:val="single" w:sz="4" w:space="0" w:color="auto"/>
              <w:right w:val="single" w:sz="4" w:space="0" w:color="auto"/>
            </w:tcBorders>
            <w:shd w:val="clear" w:color="auto" w:fill="auto"/>
            <w:hideMark/>
          </w:tcPr>
          <w:p w:rsidR="0083362F" w:rsidRPr="00687E08" w:rsidRDefault="0083362F" w:rsidP="0081291F">
            <w:pPr>
              <w:pStyle w:val="a5"/>
              <w:spacing w:line="276" w:lineRule="auto"/>
              <w:jc w:val="both"/>
              <w:rPr>
                <w:rStyle w:val="FontStyle125"/>
                <w:b/>
                <w:sz w:val="28"/>
                <w:szCs w:val="28"/>
              </w:rPr>
            </w:pPr>
          </w:p>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Style w:val="FontStyle125"/>
                <w:sz w:val="28"/>
                <w:szCs w:val="28"/>
              </w:rPr>
              <w:t>Тема урока</w:t>
            </w:r>
          </w:p>
        </w:tc>
        <w:tc>
          <w:tcPr>
            <w:tcW w:w="1134" w:type="dxa"/>
            <w:vMerge w:val="restart"/>
            <w:tcBorders>
              <w:top w:val="single" w:sz="4" w:space="0" w:color="auto"/>
              <w:left w:val="single" w:sz="4" w:space="0" w:color="auto"/>
              <w:right w:val="single" w:sz="4" w:space="0" w:color="auto"/>
            </w:tcBorders>
            <w:shd w:val="clear" w:color="auto" w:fill="auto"/>
            <w:hideMark/>
          </w:tcPr>
          <w:p w:rsidR="0083362F" w:rsidRPr="00687E08" w:rsidRDefault="0083362F" w:rsidP="0081291F">
            <w:pPr>
              <w:pStyle w:val="a5"/>
              <w:spacing w:line="276" w:lineRule="auto"/>
              <w:jc w:val="both"/>
              <w:rPr>
                <w:rFonts w:ascii="Times New Roman" w:eastAsia="Calibri" w:hAnsi="Times New Roman" w:cs="Times New Roman"/>
                <w:sz w:val="28"/>
                <w:szCs w:val="28"/>
                <w:lang w:eastAsia="zh-CN"/>
              </w:rPr>
            </w:pPr>
          </w:p>
          <w:p w:rsidR="0083362F" w:rsidRPr="00687E08" w:rsidRDefault="0083362F" w:rsidP="0081291F">
            <w:pPr>
              <w:pStyle w:val="a5"/>
              <w:spacing w:line="276" w:lineRule="auto"/>
              <w:jc w:val="both"/>
              <w:rPr>
                <w:rFonts w:ascii="Times New Roman" w:eastAsia="Calibri" w:hAnsi="Times New Roman" w:cs="Times New Roman"/>
                <w:sz w:val="28"/>
                <w:szCs w:val="28"/>
                <w:lang w:eastAsia="zh-CN"/>
              </w:rPr>
            </w:pPr>
            <w:r w:rsidRPr="00687E08">
              <w:rPr>
                <w:rFonts w:ascii="Times New Roman" w:eastAsia="Calibri" w:hAnsi="Times New Roman" w:cs="Times New Roman"/>
                <w:sz w:val="28"/>
                <w:szCs w:val="28"/>
                <w:lang w:eastAsia="zh-CN"/>
              </w:rPr>
              <w:t>Кол-во часов</w:t>
            </w: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hideMark/>
          </w:tcPr>
          <w:p w:rsidR="0083362F" w:rsidRPr="00687E08" w:rsidRDefault="0083362F" w:rsidP="0081291F">
            <w:pPr>
              <w:pStyle w:val="a5"/>
              <w:spacing w:line="276" w:lineRule="auto"/>
              <w:jc w:val="both"/>
              <w:rPr>
                <w:rStyle w:val="FontStyle125"/>
                <w:b/>
                <w:sz w:val="28"/>
                <w:szCs w:val="28"/>
              </w:rPr>
            </w:pPr>
          </w:p>
          <w:p w:rsidR="0083362F" w:rsidRPr="00687E08" w:rsidRDefault="0083362F" w:rsidP="0081291F">
            <w:pPr>
              <w:pStyle w:val="a5"/>
              <w:spacing w:line="276" w:lineRule="auto"/>
              <w:jc w:val="both"/>
              <w:rPr>
                <w:rStyle w:val="FontStyle125"/>
                <w:b/>
                <w:sz w:val="28"/>
                <w:szCs w:val="28"/>
              </w:rPr>
            </w:pPr>
            <w:r w:rsidRPr="00687E08">
              <w:rPr>
                <w:rStyle w:val="FontStyle125"/>
                <w:sz w:val="28"/>
                <w:szCs w:val="28"/>
              </w:rPr>
              <w:t>Дата</w:t>
            </w:r>
          </w:p>
        </w:tc>
        <w:tc>
          <w:tcPr>
            <w:tcW w:w="3651" w:type="dxa"/>
            <w:tcBorders>
              <w:top w:val="single" w:sz="4" w:space="0" w:color="auto"/>
              <w:left w:val="single" w:sz="4" w:space="0" w:color="auto"/>
              <w:right w:val="single" w:sz="4" w:space="0" w:color="auto"/>
            </w:tcBorders>
          </w:tcPr>
          <w:p w:rsidR="0083362F" w:rsidRPr="00687E08" w:rsidRDefault="0083362F" w:rsidP="0081291F">
            <w:pPr>
              <w:pStyle w:val="a5"/>
              <w:spacing w:line="276" w:lineRule="auto"/>
              <w:jc w:val="both"/>
              <w:rPr>
                <w:rStyle w:val="FontStyle125"/>
                <w:b/>
                <w:sz w:val="28"/>
                <w:szCs w:val="28"/>
              </w:rPr>
            </w:pPr>
          </w:p>
          <w:p w:rsidR="0083362F" w:rsidRPr="00687E08" w:rsidRDefault="0083362F" w:rsidP="0081291F">
            <w:pPr>
              <w:pStyle w:val="a5"/>
              <w:spacing w:line="276" w:lineRule="auto"/>
              <w:jc w:val="both"/>
              <w:rPr>
                <w:rStyle w:val="FontStyle125"/>
                <w:b/>
                <w:sz w:val="28"/>
                <w:szCs w:val="28"/>
              </w:rPr>
            </w:pPr>
            <w:r w:rsidRPr="00687E08">
              <w:rPr>
                <w:rStyle w:val="FontStyle125"/>
                <w:sz w:val="28"/>
                <w:szCs w:val="28"/>
              </w:rPr>
              <w:t>Примечание</w:t>
            </w:r>
          </w:p>
        </w:tc>
      </w:tr>
      <w:tr w:rsidR="0083362F" w:rsidRPr="00687E08" w:rsidTr="0081291F">
        <w:trPr>
          <w:trHeight w:val="557"/>
        </w:trPr>
        <w:tc>
          <w:tcPr>
            <w:tcW w:w="817" w:type="dxa"/>
            <w:vMerge/>
            <w:tcBorders>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lang w:eastAsia="zh-CN"/>
              </w:rPr>
            </w:pPr>
          </w:p>
        </w:tc>
        <w:tc>
          <w:tcPr>
            <w:tcW w:w="6413" w:type="dxa"/>
            <w:vMerge/>
            <w:tcBorders>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134" w:type="dxa"/>
            <w:vMerge/>
            <w:tcBorders>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План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Факт</w:t>
            </w:r>
          </w:p>
        </w:tc>
        <w:tc>
          <w:tcPr>
            <w:tcW w:w="3651" w:type="dxa"/>
            <w:tcBorders>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hAnsi="Times New Roman" w:cs="Times New Roman"/>
                <w:sz w:val="28"/>
                <w:szCs w:val="28"/>
              </w:rPr>
            </w:pPr>
          </w:p>
        </w:tc>
      </w:tr>
      <w:tr w:rsidR="0083362F" w:rsidRPr="00687E08" w:rsidTr="0081291F">
        <w:trPr>
          <w:trHeight w:val="59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lang w:eastAsia="zh-CN"/>
              </w:rPr>
            </w:pPr>
            <w:r w:rsidRPr="00687E08">
              <w:rPr>
                <w:rFonts w:ascii="Times New Roman" w:hAnsi="Times New Roman" w:cs="Times New Roman"/>
                <w:sz w:val="28"/>
                <w:szCs w:val="28"/>
              </w:rPr>
              <w:t xml:space="preserve">По В. </w:t>
            </w:r>
            <w:proofErr w:type="spellStart"/>
            <w:r w:rsidRPr="00687E08">
              <w:rPr>
                <w:rFonts w:ascii="Times New Roman" w:hAnsi="Times New Roman" w:cs="Times New Roman"/>
                <w:sz w:val="28"/>
                <w:szCs w:val="28"/>
              </w:rPr>
              <w:t>Пескову«Отечество</w:t>
            </w:r>
            <w:proofErr w:type="spellEnd"/>
            <w:r w:rsidRPr="00687E08">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01.09</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33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М. </w:t>
            </w:r>
            <w:proofErr w:type="spellStart"/>
            <w:r w:rsidRPr="00687E08">
              <w:rPr>
                <w:rFonts w:ascii="Times New Roman" w:hAnsi="Times New Roman" w:cs="Times New Roman"/>
                <w:sz w:val="28"/>
                <w:szCs w:val="28"/>
              </w:rPr>
              <w:t>Ножкин</w:t>
            </w:r>
            <w:proofErr w:type="spellEnd"/>
            <w:r w:rsidRPr="00687E08">
              <w:rPr>
                <w:rFonts w:ascii="Times New Roman" w:hAnsi="Times New Roman" w:cs="Times New Roman"/>
                <w:sz w:val="28"/>
                <w:szCs w:val="28"/>
              </w:rPr>
              <w:t xml:space="preserve"> «Россия».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02.09</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М. Пришвин «Моя Родина».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06.09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Бианки «Сентябрь».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И. Бунин «Лес, точно терем расписной...».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08.09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6.</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Ю. Качаев «Грабитель».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09.09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7.</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Б. Житков «Белый домик». Комментированное чтение.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13.09</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8.</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Б. Житков «Белый домик». Сюжет. Герои.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14.09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9.</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Внеклассное чтение. Чтение произведений устного народного творчества.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15.09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10.</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 xml:space="preserve">А. </w:t>
            </w:r>
            <w:proofErr w:type="spellStart"/>
            <w:r w:rsidRPr="00687E08">
              <w:rPr>
                <w:rFonts w:ascii="Times New Roman" w:hAnsi="Times New Roman" w:cs="Times New Roman"/>
                <w:color w:val="000000"/>
                <w:sz w:val="28"/>
                <w:szCs w:val="28"/>
              </w:rPr>
              <w:t>Белорусец</w:t>
            </w:r>
            <w:proofErr w:type="spellEnd"/>
            <w:r w:rsidRPr="00687E08">
              <w:rPr>
                <w:rFonts w:ascii="Times New Roman" w:hAnsi="Times New Roman" w:cs="Times New Roman"/>
                <w:color w:val="000000"/>
                <w:sz w:val="28"/>
                <w:szCs w:val="28"/>
              </w:rPr>
              <w:t xml:space="preserve"> «Звонкие ключи». Комментированное чтение.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16.09</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11.</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 xml:space="preserve">А. </w:t>
            </w:r>
            <w:proofErr w:type="spellStart"/>
            <w:r w:rsidRPr="00687E08">
              <w:rPr>
                <w:rFonts w:ascii="Times New Roman" w:hAnsi="Times New Roman" w:cs="Times New Roman"/>
                <w:color w:val="000000"/>
                <w:sz w:val="28"/>
                <w:szCs w:val="28"/>
              </w:rPr>
              <w:t>Белорусец</w:t>
            </w:r>
            <w:proofErr w:type="spellEnd"/>
            <w:r w:rsidRPr="00687E08">
              <w:rPr>
                <w:rFonts w:ascii="Times New Roman" w:hAnsi="Times New Roman" w:cs="Times New Roman"/>
                <w:color w:val="000000"/>
                <w:sz w:val="28"/>
                <w:szCs w:val="28"/>
              </w:rPr>
              <w:t xml:space="preserve"> «Звонкие ключи»</w:t>
            </w:r>
            <w:r w:rsidRPr="00687E08">
              <w:rPr>
                <w:rFonts w:ascii="Times New Roman" w:hAnsi="Times New Roman" w:cs="Times New Roman"/>
                <w:sz w:val="28"/>
                <w:szCs w:val="28"/>
              </w:rPr>
              <w:t xml:space="preserve">. </w:t>
            </w:r>
            <w:r w:rsidRPr="00687E08">
              <w:rPr>
                <w:rFonts w:ascii="Times New Roman" w:hAnsi="Times New Roman" w:cs="Times New Roman"/>
                <w:color w:val="000000"/>
                <w:sz w:val="28"/>
                <w:szCs w:val="28"/>
              </w:rPr>
              <w:t>Красота русской природы.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20.09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12.</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 xml:space="preserve">А. </w:t>
            </w:r>
            <w:proofErr w:type="spellStart"/>
            <w:r w:rsidRPr="00687E08">
              <w:rPr>
                <w:rFonts w:ascii="Times New Roman" w:hAnsi="Times New Roman" w:cs="Times New Roman"/>
                <w:color w:val="000000"/>
                <w:sz w:val="28"/>
                <w:szCs w:val="28"/>
              </w:rPr>
              <w:t>Белорусец</w:t>
            </w:r>
            <w:proofErr w:type="spellEnd"/>
            <w:r w:rsidRPr="00687E08">
              <w:rPr>
                <w:rFonts w:ascii="Times New Roman" w:hAnsi="Times New Roman" w:cs="Times New Roman"/>
                <w:color w:val="000000"/>
                <w:sz w:val="28"/>
                <w:szCs w:val="28"/>
              </w:rPr>
              <w:t xml:space="preserve"> «Звонкие ключи». Тема. Герои.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21.09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84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lastRenderedPageBreak/>
              <w:t>13.</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К. Паустовский «Заячьи лапы». Комментированное чтение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22.09</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color w:val="000000"/>
                <w:sz w:val="28"/>
                <w:szCs w:val="28"/>
              </w:rPr>
              <w:t>К. Паустовский «Заячьи лапы». Благородный поступок мальчика.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23.09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939"/>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color w:val="000000"/>
                <w:sz w:val="28"/>
                <w:szCs w:val="28"/>
              </w:rPr>
              <w:t>К. Паустовский «Заячьи лапы». Пример доброты и отзывчивости людей.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27.09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083"/>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16.</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 xml:space="preserve">Внеклассное чтение. </w:t>
            </w:r>
          </w:p>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К. Паустовский «Заячьи лапы» (сборник рассказов)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28.09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390"/>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17.</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И. Тургенев «Осенний день в березовой роще».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29.09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18.</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Е. Носов «Хитрюга». Комментированное чтение.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30.09</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480"/>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19.</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Е. Носов «Хитрюга».  Коллективное составление плана к эпизоду «Встреча с ежом».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04.10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20.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Бианки «Октябрь».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05.10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21.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С. Михалков «Будь человеком».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06.10</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9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22.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Б. </w:t>
            </w:r>
            <w:proofErr w:type="spellStart"/>
            <w:r w:rsidRPr="00687E08">
              <w:rPr>
                <w:rFonts w:ascii="Times New Roman" w:hAnsi="Times New Roman" w:cs="Times New Roman"/>
                <w:sz w:val="28"/>
                <w:szCs w:val="28"/>
              </w:rPr>
              <w:t>Заходер«Петя</w:t>
            </w:r>
            <w:proofErr w:type="spellEnd"/>
            <w:r w:rsidRPr="00687E08">
              <w:rPr>
                <w:rFonts w:ascii="Times New Roman" w:hAnsi="Times New Roman" w:cs="Times New Roman"/>
                <w:sz w:val="28"/>
                <w:szCs w:val="28"/>
              </w:rPr>
              <w:t xml:space="preserve"> мечтает».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07.10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23.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По Д. </w:t>
            </w:r>
            <w:proofErr w:type="spellStart"/>
            <w:r w:rsidRPr="00687E08">
              <w:rPr>
                <w:rFonts w:ascii="Times New Roman" w:hAnsi="Times New Roman" w:cs="Times New Roman"/>
                <w:sz w:val="28"/>
                <w:szCs w:val="28"/>
              </w:rPr>
              <w:t>Биссету</w:t>
            </w:r>
            <w:proofErr w:type="spellEnd"/>
            <w:r w:rsidRPr="00687E08">
              <w:rPr>
                <w:rFonts w:ascii="Times New Roman" w:hAnsi="Times New Roman" w:cs="Times New Roman"/>
                <w:sz w:val="28"/>
                <w:szCs w:val="28"/>
              </w:rPr>
              <w:t xml:space="preserve"> «Слон и муравей».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11.10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24.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По Д. </w:t>
            </w:r>
            <w:proofErr w:type="spellStart"/>
            <w:r w:rsidRPr="00687E08">
              <w:rPr>
                <w:rFonts w:ascii="Times New Roman" w:hAnsi="Times New Roman" w:cs="Times New Roman"/>
                <w:sz w:val="28"/>
                <w:szCs w:val="28"/>
              </w:rPr>
              <w:t>Биссету</w:t>
            </w:r>
            <w:proofErr w:type="spellEnd"/>
            <w:r w:rsidRPr="00687E08">
              <w:rPr>
                <w:rFonts w:ascii="Times New Roman" w:hAnsi="Times New Roman" w:cs="Times New Roman"/>
                <w:sz w:val="28"/>
                <w:szCs w:val="28"/>
              </w:rPr>
              <w:t xml:space="preserve"> «Кузнечик Денди».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12.10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872"/>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lastRenderedPageBreak/>
              <w:t>25.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 xml:space="preserve">Дж. </w:t>
            </w:r>
            <w:proofErr w:type="spellStart"/>
            <w:r w:rsidRPr="00687E08">
              <w:rPr>
                <w:rFonts w:ascii="Times New Roman" w:hAnsi="Times New Roman" w:cs="Times New Roman"/>
                <w:sz w:val="28"/>
                <w:szCs w:val="28"/>
              </w:rPr>
              <w:t>Родари</w:t>
            </w:r>
            <w:proofErr w:type="spellEnd"/>
            <w:r w:rsidRPr="00687E08">
              <w:rPr>
                <w:rFonts w:ascii="Times New Roman" w:hAnsi="Times New Roman" w:cs="Times New Roman"/>
                <w:sz w:val="28"/>
                <w:szCs w:val="28"/>
              </w:rPr>
              <w:t xml:space="preserve"> «Как один мальчик играл с палкой».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13.10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758"/>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26.</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 xml:space="preserve">Дж. </w:t>
            </w:r>
            <w:proofErr w:type="spellStart"/>
            <w:r w:rsidRPr="00687E08">
              <w:rPr>
                <w:rFonts w:ascii="Times New Roman" w:hAnsi="Times New Roman" w:cs="Times New Roman"/>
                <w:color w:val="000000"/>
                <w:sz w:val="28"/>
                <w:szCs w:val="28"/>
              </w:rPr>
              <w:t>Родари</w:t>
            </w:r>
            <w:proofErr w:type="spellEnd"/>
            <w:r w:rsidRPr="00687E08">
              <w:rPr>
                <w:rFonts w:ascii="Times New Roman" w:hAnsi="Times New Roman" w:cs="Times New Roman"/>
                <w:color w:val="000000"/>
                <w:sz w:val="28"/>
                <w:szCs w:val="28"/>
              </w:rPr>
              <w:t xml:space="preserve"> «Пуговкин домик». Комментированное чтение первой части.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14.10</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183"/>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27</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 xml:space="preserve">Дж. </w:t>
            </w:r>
            <w:proofErr w:type="spellStart"/>
            <w:r w:rsidRPr="00687E08">
              <w:rPr>
                <w:rFonts w:ascii="Times New Roman" w:hAnsi="Times New Roman" w:cs="Times New Roman"/>
                <w:color w:val="000000"/>
                <w:sz w:val="28"/>
                <w:szCs w:val="28"/>
              </w:rPr>
              <w:t>Родари</w:t>
            </w:r>
            <w:proofErr w:type="spellEnd"/>
            <w:r w:rsidRPr="00687E08">
              <w:rPr>
                <w:rFonts w:ascii="Times New Roman" w:hAnsi="Times New Roman" w:cs="Times New Roman"/>
                <w:color w:val="000000"/>
                <w:sz w:val="28"/>
                <w:szCs w:val="28"/>
              </w:rPr>
              <w:t xml:space="preserve"> «Пуговкин домик». Комментированное чтение второй части.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18.10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28.</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Внеклассное чтение. </w:t>
            </w:r>
          </w:p>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 А. Куприн «Белый пудель (последняя глава).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19.10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29.</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«Илья Муромец и Соловей разбойник» (отрывок из былины).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20.10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30.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Ф. Глинка «Москва»  (в сокращении).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21.10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31.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В. Бианки «Ноябрь». Обобщение произведений осенней тематики.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01.11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32.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По С. Алексееву «Без Нарвы не видать моря».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02.11</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33.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По С. Алексееву «На берегу Невы».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499"/>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34.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 xml:space="preserve"> Рассказы о русском подвиге. По С. Алексееву  «Медаль».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04</w:t>
            </w:r>
            <w:r w:rsidR="0083362F" w:rsidRPr="00687E08">
              <w:rPr>
                <w:rFonts w:ascii="Times New Roman" w:eastAsia="Calibri" w:hAnsi="Times New Roman" w:cs="Times New Roman"/>
                <w:sz w:val="28"/>
                <w:szCs w:val="28"/>
              </w:rPr>
              <w:t>.11</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499"/>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35.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Рассказы о русском подвиге. По С. Алексееву  «</w:t>
            </w:r>
            <w:proofErr w:type="spellStart"/>
            <w:r w:rsidRPr="00687E08">
              <w:rPr>
                <w:rFonts w:ascii="Times New Roman" w:hAnsi="Times New Roman" w:cs="Times New Roman"/>
                <w:sz w:val="28"/>
                <w:szCs w:val="28"/>
              </w:rPr>
              <w:t>Гришенька</w:t>
            </w:r>
            <w:proofErr w:type="spellEnd"/>
            <w:r w:rsidRPr="00687E08">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08</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32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36.</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Е. Холмогорова «Великодушный русский воин. Серебряный лебедь».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09</w:t>
            </w:r>
            <w:r w:rsidR="0083362F" w:rsidRPr="00687E08">
              <w:rPr>
                <w:rFonts w:ascii="Times New Roman" w:eastAsia="Calibri" w:hAnsi="Times New Roman" w:cs="Times New Roman"/>
                <w:sz w:val="28"/>
                <w:szCs w:val="28"/>
              </w:rPr>
              <w:t>.11</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32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37.</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Е. Холмогорова «Великодушный русский воин. Боевое крещение».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32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lastRenderedPageBreak/>
              <w:t>38.</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Е. Холмогорова «Великодушный русский воин. День рождения Наполеона».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32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39.</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Е. Холмогорова «Великодушный русский воин. В дни спокойные».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color w:val="39306F"/>
                <w:sz w:val="28"/>
                <w:szCs w:val="28"/>
              </w:rPr>
            </w:pPr>
            <w:r w:rsidRPr="00687E08">
              <w:rPr>
                <w:rFonts w:ascii="Times New Roman" w:eastAsia="Calibri" w:hAnsi="Times New Roman" w:cs="Times New Roman"/>
                <w:sz w:val="28"/>
                <w:szCs w:val="28"/>
              </w:rPr>
              <w:t xml:space="preserve">Внеклассное чтение. </w:t>
            </w:r>
            <w:r w:rsidRPr="00687E08">
              <w:rPr>
                <w:rFonts w:ascii="Times New Roman" w:hAnsi="Times New Roman" w:cs="Times New Roman"/>
                <w:color w:val="39306F"/>
                <w:sz w:val="28"/>
                <w:szCs w:val="28"/>
              </w:rPr>
              <w:t xml:space="preserve"> </w:t>
            </w:r>
            <w:r w:rsidRPr="00687E08">
              <w:rPr>
                <w:rFonts w:ascii="Times New Roman" w:hAnsi="Times New Roman" w:cs="Times New Roman"/>
                <w:sz w:val="28"/>
                <w:szCs w:val="28"/>
              </w:rPr>
              <w:t>Андрей Платонов «Маленький солдат».</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83362F" w:rsidRPr="00687E08">
              <w:rPr>
                <w:rFonts w:ascii="Times New Roman" w:eastAsia="Calibri" w:hAnsi="Times New Roman" w:cs="Times New Roman"/>
                <w:sz w:val="28"/>
                <w:szCs w:val="28"/>
              </w:rPr>
              <w:t>.11</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Н. Носов. «Как Незнайка сочинял стихи». Чтение и разбор по вопросам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Н. Носов. «Как Незнайка сочинял стихи». Сюжет сказки, герои, смысл их имён, особенности поведения.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Н. Носов. «Как Незнайка сочинял стихи». Чтение и разбор по вопросам.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22</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Е. Пермяк «Тайна цены».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23</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Д. Гальперина «Здравствуйте!».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24</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942"/>
        </w:trPr>
        <w:tc>
          <w:tcPr>
            <w:tcW w:w="817" w:type="dxa"/>
            <w:tcBorders>
              <w:top w:val="single" w:sz="4" w:space="0" w:color="auto"/>
              <w:left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46.</w:t>
            </w:r>
          </w:p>
        </w:tc>
        <w:tc>
          <w:tcPr>
            <w:tcW w:w="6413" w:type="dxa"/>
            <w:tcBorders>
              <w:top w:val="single" w:sz="4" w:space="0" w:color="auto"/>
              <w:left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 xml:space="preserve">В. Бианки «Декабрь». </w:t>
            </w:r>
          </w:p>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Е. Благинина. «Новогодние загадки».</w:t>
            </w:r>
          </w:p>
        </w:tc>
        <w:tc>
          <w:tcPr>
            <w:tcW w:w="1134" w:type="dxa"/>
            <w:tcBorders>
              <w:top w:val="single" w:sz="4" w:space="0" w:color="auto"/>
              <w:left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418" w:type="dxa"/>
            <w:tcBorders>
              <w:top w:val="single" w:sz="4" w:space="0" w:color="auto"/>
              <w:left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25</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47.</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А. Никитин «Встреча зимы».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29</w:t>
            </w:r>
            <w:r w:rsidR="0083362F" w:rsidRPr="00687E08">
              <w:rPr>
                <w:rFonts w:ascii="Times New Roman" w:eastAsia="Calibri"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48.</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А. Дорохов «Теплый снег».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30.11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49.</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А. Пушкин «Вот север тучи нагоняя...».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01</w:t>
            </w:r>
            <w:r w:rsidR="0083362F" w:rsidRPr="00687E08">
              <w:rPr>
                <w:rFonts w:ascii="Times New Roman" w:eastAsia="Calibri"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50.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Д. Хармс «Пушкин».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02</w:t>
            </w:r>
            <w:r w:rsidR="0083362F" w:rsidRPr="00687E08">
              <w:rPr>
                <w:rFonts w:ascii="Times New Roman" w:eastAsia="Calibri"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51.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Внеклассное чтение.  А.С.Пушкин «Сказка о попе и работнике его </w:t>
            </w:r>
            <w:proofErr w:type="spellStart"/>
            <w:r w:rsidRPr="00687E08">
              <w:rPr>
                <w:rFonts w:ascii="Times New Roman" w:hAnsi="Times New Roman" w:cs="Times New Roman"/>
                <w:sz w:val="28"/>
                <w:szCs w:val="28"/>
              </w:rPr>
              <w:t>Балде</w:t>
            </w:r>
            <w:proofErr w:type="spellEnd"/>
            <w:r w:rsidRPr="00687E08">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06</w:t>
            </w:r>
            <w:r w:rsidR="0083362F" w:rsidRPr="00687E08">
              <w:rPr>
                <w:rFonts w:ascii="Times New Roman" w:eastAsia="Calibri" w:hAnsi="Times New Roman" w:cs="Times New Roman"/>
                <w:sz w:val="28"/>
                <w:szCs w:val="28"/>
              </w:rPr>
              <w:t>.12</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52.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В. Бианки «Январь».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07</w:t>
            </w:r>
            <w:r w:rsidR="0083362F" w:rsidRPr="00687E08">
              <w:rPr>
                <w:rFonts w:ascii="Times New Roman" w:eastAsia="Calibri"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lastRenderedPageBreak/>
              <w:t>53.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Г. Х. Андерсен. «Ель». Чтение и анализ первой части. Составление плана.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08</w:t>
            </w:r>
            <w:r w:rsidR="0083362F" w:rsidRPr="00687E08">
              <w:rPr>
                <w:rFonts w:ascii="Times New Roman" w:eastAsia="Calibri"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54.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Г. Х. Андерсен. «Ель». Сюжет сказки, действующие лица.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09</w:t>
            </w:r>
            <w:r w:rsidR="0083362F" w:rsidRPr="00687E08">
              <w:rPr>
                <w:rFonts w:ascii="Times New Roman" w:eastAsia="Calibri"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03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55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Г. Х. Андерсен. «Ель». Пересказ эпизода «Желание ёлочки» по плану и опорным словам.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sidR="0083362F" w:rsidRPr="00687E08">
              <w:rPr>
                <w:rFonts w:ascii="Times New Roman" w:eastAsia="Calibri"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703"/>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56</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А. Чехов «Ванька»». Комментированное чтение.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83362F" w:rsidRPr="00687E08">
              <w:rPr>
                <w:rFonts w:ascii="Times New Roman" w:eastAsia="Calibri" w:hAnsi="Times New Roman" w:cs="Times New Roman"/>
                <w:sz w:val="28"/>
                <w:szCs w:val="28"/>
              </w:rPr>
              <w:t>.12</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57</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А. Чехов «Ванька»». Идея рассказа. Трудное детство Ваньки Жукова.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83362F" w:rsidRPr="00687E08">
              <w:rPr>
                <w:rFonts w:ascii="Times New Roman" w:eastAsia="Calibri"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58</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themeColor="text1"/>
                <w:sz w:val="28"/>
                <w:szCs w:val="28"/>
              </w:rPr>
            </w:pPr>
            <w:r w:rsidRPr="00687E08">
              <w:rPr>
                <w:rFonts w:ascii="Times New Roman" w:hAnsi="Times New Roman" w:cs="Times New Roman"/>
                <w:sz w:val="28"/>
                <w:szCs w:val="28"/>
              </w:rPr>
              <w:t>А. Чехов «Ванька»».  Анализ текста по вопросам.</w:t>
            </w:r>
            <w:r w:rsidRPr="00687E08">
              <w:rPr>
                <w:rFonts w:ascii="Times New Roman" w:hAnsi="Times New Roman" w:cs="Times New Roman"/>
                <w:color w:val="C00000"/>
                <w:sz w:val="28"/>
                <w:szCs w:val="28"/>
              </w:rPr>
              <w:t xml:space="preserve">  </w:t>
            </w:r>
            <w:r w:rsidRPr="00687E08">
              <w:rPr>
                <w:rFonts w:ascii="Times New Roman" w:hAnsi="Times New Roman" w:cs="Times New Roman"/>
                <w:color w:val="000000" w:themeColor="text1"/>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83362F" w:rsidRPr="00687E08">
              <w:rPr>
                <w:rFonts w:ascii="Times New Roman" w:eastAsia="Calibri"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59</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И. Никитин «Весело сияет месяц над селом...».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w:t>
            </w:r>
            <w:r w:rsidR="0083362F" w:rsidRPr="00687E08">
              <w:rPr>
                <w:rFonts w:ascii="Times New Roman" w:eastAsia="Calibri"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60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И. Суриков«Белый снег пушистый...».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21</w:t>
            </w:r>
            <w:r w:rsidR="0083362F" w:rsidRPr="00687E08">
              <w:rPr>
                <w:rFonts w:ascii="Times New Roman" w:eastAsia="Calibri" w:hAnsi="Times New Roman" w:cs="Times New Roman"/>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61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М. Зощенко «Леля и Минька. Елка»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22</w:t>
            </w:r>
            <w:r w:rsidR="0083362F" w:rsidRPr="00687E08">
              <w:rPr>
                <w:rFonts w:ascii="Times New Roman" w:eastAsia="Calibri" w:hAnsi="Times New Roman" w:cs="Times New Roman"/>
                <w:sz w:val="28"/>
                <w:szCs w:val="28"/>
              </w:rPr>
              <w:t>.12</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62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М. Зощенко «Леля и Минька. Елка». </w:t>
            </w:r>
            <w:r w:rsidRPr="00687E08">
              <w:rPr>
                <w:rFonts w:ascii="Times New Roman" w:hAnsi="Times New Roman" w:cs="Times New Roman"/>
                <w:color w:val="000000"/>
                <w:sz w:val="28"/>
                <w:szCs w:val="28"/>
              </w:rPr>
              <w:t xml:space="preserve"> Сюжет. Герои.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687E08"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23.12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63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Ю. </w:t>
            </w:r>
            <w:proofErr w:type="spellStart"/>
            <w:r w:rsidRPr="00687E08">
              <w:rPr>
                <w:rFonts w:ascii="Times New Roman" w:hAnsi="Times New Roman" w:cs="Times New Roman"/>
                <w:sz w:val="28"/>
                <w:szCs w:val="28"/>
              </w:rPr>
              <w:t>Рытхэу</w:t>
            </w:r>
            <w:proofErr w:type="spellEnd"/>
            <w:r w:rsidRPr="00687E08">
              <w:rPr>
                <w:rFonts w:ascii="Times New Roman" w:hAnsi="Times New Roman" w:cs="Times New Roman"/>
                <w:sz w:val="28"/>
                <w:szCs w:val="28"/>
              </w:rPr>
              <w:t xml:space="preserve"> «Пурга».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83362F" w:rsidRPr="00687E08">
              <w:rPr>
                <w:rFonts w:ascii="Times New Roman" w:eastAsia="Calibri"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64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Ю. </w:t>
            </w:r>
            <w:proofErr w:type="spellStart"/>
            <w:r w:rsidRPr="00687E08">
              <w:rPr>
                <w:rFonts w:ascii="Times New Roman" w:hAnsi="Times New Roman" w:cs="Times New Roman"/>
                <w:sz w:val="28"/>
                <w:szCs w:val="28"/>
              </w:rPr>
              <w:t>Рытхэу</w:t>
            </w:r>
            <w:proofErr w:type="spellEnd"/>
            <w:r w:rsidRPr="00687E08">
              <w:rPr>
                <w:rFonts w:ascii="Times New Roman" w:hAnsi="Times New Roman" w:cs="Times New Roman"/>
                <w:sz w:val="28"/>
                <w:szCs w:val="28"/>
              </w:rPr>
              <w:t xml:space="preserve"> «Пурга».  Эмоциональная оценка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83362F" w:rsidRPr="00687E08">
              <w:rPr>
                <w:rFonts w:ascii="Times New Roman" w:eastAsia="Calibri"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65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Ю. Дмитриев «Таинственный ночной гость».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0083362F" w:rsidRPr="00687E08">
              <w:rPr>
                <w:rFonts w:ascii="Times New Roman" w:eastAsia="Calibri" w:hAnsi="Times New Roman" w:cs="Times New Roman"/>
                <w:sz w:val="28"/>
                <w:szCs w:val="28"/>
              </w:rPr>
              <w:t>.01</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66</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Ю. Дмитриев «Таинственный ночной гость». Эмоциональная оценка произведения.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sidR="0083362F" w:rsidRPr="00687E08">
              <w:rPr>
                <w:rFonts w:ascii="Times New Roman" w:eastAsia="Calibri"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67</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Бианки «Февраль».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0083362F" w:rsidRPr="00687E08">
              <w:rPr>
                <w:rFonts w:ascii="Times New Roman" w:eastAsia="Calibri"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С. Маршак «Двенадцать месяцев». Действие первое.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sidR="0083362F" w:rsidRPr="00687E08">
              <w:rPr>
                <w:rFonts w:ascii="Times New Roman" w:eastAsia="Calibri" w:hAnsi="Times New Roman" w:cs="Times New Roman"/>
                <w:sz w:val="28"/>
                <w:szCs w:val="28"/>
              </w:rPr>
              <w:t>.01</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69</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С. Маршак «Двенадцать месяцев». Действие первое. Картина третья.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sidR="0083362F" w:rsidRPr="00687E08">
              <w:rPr>
                <w:rFonts w:ascii="Times New Roman" w:eastAsia="Calibri"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70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С. Маршак «Двенадцать месяцев». Действие второе.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w:t>
            </w:r>
            <w:r w:rsidR="0083362F" w:rsidRPr="00687E08">
              <w:rPr>
                <w:rFonts w:ascii="Times New Roman" w:eastAsia="Calibri"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71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С. Маршак «Двенадцать месяцев». Действие второе. Картина первая.</w:t>
            </w:r>
          </w:p>
          <w:p w:rsidR="0083362F" w:rsidRPr="00687E08" w:rsidRDefault="0083362F" w:rsidP="0081291F">
            <w:pPr>
              <w:pStyle w:val="a5"/>
              <w:spacing w:line="276" w:lineRule="auto"/>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24</w:t>
            </w:r>
            <w:r w:rsidR="0083362F" w:rsidRPr="00687E08">
              <w:rPr>
                <w:rFonts w:ascii="Times New Roman" w:eastAsia="Calibri"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72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С.Я.Маршак. Положительные и отрицательные герои в сказке «Двенадцать месяцев».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25</w:t>
            </w:r>
            <w:r w:rsidR="0083362F" w:rsidRPr="00687E08">
              <w:rPr>
                <w:rFonts w:ascii="Times New Roman" w:eastAsia="Calibri"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73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С.Я. Маршак «Двенадцать месяцев». Характеристика главных героев сказки (Дочки и Падчерицы).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26</w:t>
            </w:r>
            <w:r w:rsidR="0083362F" w:rsidRPr="00687E08">
              <w:rPr>
                <w:rFonts w:ascii="Times New Roman" w:eastAsia="Calibri"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74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Г.Х. Андерсен. «Снежная королева». Чтение и разбор по вопросам первой части. Составление плана.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27</w:t>
            </w:r>
            <w:r w:rsidR="0083362F" w:rsidRPr="00687E08">
              <w:rPr>
                <w:rFonts w:ascii="Times New Roman" w:eastAsia="Calibri" w:hAnsi="Times New Roman" w:cs="Times New Roman"/>
                <w:sz w:val="28"/>
                <w:szCs w:val="28"/>
              </w:rPr>
              <w:t>.01</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75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Г.Х. Андерсен. «Снежная королева». Чтение и анализ второй части. Придумывание заголовка. Составление плана.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31.01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76</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Г.Х. Андерсен. «Снежная королева». </w:t>
            </w:r>
            <w:r w:rsidRPr="00687E08">
              <w:rPr>
                <w:rFonts w:ascii="Times New Roman" w:hAnsi="Times New Roman" w:cs="Times New Roman"/>
                <w:sz w:val="28"/>
                <w:szCs w:val="28"/>
              </w:rPr>
              <w:lastRenderedPageBreak/>
              <w:t>Пересказ эпизода «Кай у Снежной королевы» по опорным словам и словосочетаниям».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lastRenderedPageBreak/>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01</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77</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Г.Х. Андерсен. «Снежная королева». Характеристика персонажей. Оценка характера Герды и Кая.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02</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78</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Г.Х. Андерсен. «Снежная королева». Чтение по ролям. Эпизод «Герда у разбойников».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03</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79</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Г.Х. Андерсен. «Снежная королева». Составление развёрнутого плана сказки.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07</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80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Г.Х. Андерсен. «Снежная королева». Определение основной идеи сказки. Любовь побеждает зло.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08</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81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Г.Х. Андерсен. «Снежная королева». Просмотр фильма.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09</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611"/>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82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Внеклассное чтение. </w:t>
            </w:r>
            <w:r w:rsidRPr="00687E08">
              <w:rPr>
                <w:rFonts w:ascii="Times New Roman" w:hAnsi="Times New Roman" w:cs="Times New Roman"/>
                <w:color w:val="000000"/>
                <w:sz w:val="28"/>
                <w:szCs w:val="28"/>
              </w:rPr>
              <w:t xml:space="preserve"> К. Ушинский «Проказы старухи–зимы»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283"/>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83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С. Смирнов «Первые приметы».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84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Бианки «Март».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85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По В. </w:t>
            </w:r>
            <w:proofErr w:type="spellStart"/>
            <w:r w:rsidRPr="00687E08">
              <w:rPr>
                <w:rFonts w:ascii="Times New Roman" w:hAnsi="Times New Roman" w:cs="Times New Roman"/>
                <w:sz w:val="28"/>
                <w:szCs w:val="28"/>
              </w:rPr>
              <w:t>Пескову</w:t>
            </w:r>
            <w:proofErr w:type="spellEnd"/>
            <w:r w:rsidRPr="00687E08">
              <w:rPr>
                <w:rFonts w:ascii="Times New Roman" w:hAnsi="Times New Roman" w:cs="Times New Roman"/>
                <w:sz w:val="28"/>
                <w:szCs w:val="28"/>
              </w:rPr>
              <w:t xml:space="preserve"> «Весна идет».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86</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М. Пришвин «Жаркий час».</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87</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Г. </w:t>
            </w:r>
            <w:proofErr w:type="spellStart"/>
            <w:r w:rsidRPr="00687E08">
              <w:rPr>
                <w:rFonts w:ascii="Times New Roman" w:hAnsi="Times New Roman" w:cs="Times New Roman"/>
                <w:sz w:val="28"/>
                <w:szCs w:val="28"/>
              </w:rPr>
              <w:t>Скребицкий</w:t>
            </w:r>
            <w:proofErr w:type="spellEnd"/>
            <w:r w:rsidRPr="00687E08">
              <w:rPr>
                <w:rFonts w:ascii="Times New Roman" w:hAnsi="Times New Roman" w:cs="Times New Roman"/>
                <w:sz w:val="28"/>
                <w:szCs w:val="28"/>
              </w:rPr>
              <w:t xml:space="preserve"> «Весенняя песня» </w:t>
            </w:r>
            <w:r w:rsidRPr="00687E08">
              <w:rPr>
                <w:rFonts w:ascii="Times New Roman" w:hAnsi="Times New Roman" w:cs="Times New Roman"/>
                <w:sz w:val="28"/>
                <w:szCs w:val="28"/>
                <w:lang w:val="en-US"/>
              </w:rPr>
              <w:t>I</w:t>
            </w:r>
            <w:r w:rsidRPr="00687E08">
              <w:rPr>
                <w:rFonts w:ascii="Times New Roman" w:hAnsi="Times New Roman" w:cs="Times New Roman"/>
                <w:sz w:val="28"/>
                <w:szCs w:val="28"/>
              </w:rPr>
              <w:t xml:space="preserve"> часть.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982C74"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21</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88</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Г. </w:t>
            </w:r>
            <w:proofErr w:type="spellStart"/>
            <w:r w:rsidRPr="00687E08">
              <w:rPr>
                <w:rFonts w:ascii="Times New Roman" w:hAnsi="Times New Roman" w:cs="Times New Roman"/>
                <w:sz w:val="28"/>
                <w:szCs w:val="28"/>
              </w:rPr>
              <w:t>Скребицкий</w:t>
            </w:r>
            <w:proofErr w:type="spellEnd"/>
            <w:r w:rsidRPr="00687E08">
              <w:rPr>
                <w:rFonts w:ascii="Times New Roman" w:hAnsi="Times New Roman" w:cs="Times New Roman"/>
                <w:sz w:val="28"/>
                <w:szCs w:val="28"/>
              </w:rPr>
              <w:t xml:space="preserve"> «Весенняя песня» </w:t>
            </w:r>
            <w:r w:rsidRPr="00687E08">
              <w:rPr>
                <w:rFonts w:ascii="Times New Roman" w:hAnsi="Times New Roman" w:cs="Times New Roman"/>
                <w:sz w:val="28"/>
                <w:szCs w:val="28"/>
                <w:lang w:val="en-US"/>
              </w:rPr>
              <w:t>II</w:t>
            </w:r>
            <w:r w:rsidRPr="00687E08">
              <w:rPr>
                <w:rFonts w:ascii="Times New Roman" w:hAnsi="Times New Roman" w:cs="Times New Roman"/>
                <w:sz w:val="28"/>
                <w:szCs w:val="28"/>
              </w:rPr>
              <w:t xml:space="preserve"> часть.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591F1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22</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89</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Жуковский «Жаворонок».</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591F1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23</w:t>
            </w:r>
            <w:r w:rsidR="0083362F" w:rsidRPr="00687E08">
              <w:rPr>
                <w:rFonts w:ascii="Times New Roman" w:eastAsia="Calibri"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401"/>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90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А. Толстой «Детство Никиты».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591F1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24.02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91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А. Твардовский «Как после мартовских </w:t>
            </w:r>
            <w:r w:rsidRPr="00687E08">
              <w:rPr>
                <w:rFonts w:ascii="Times New Roman" w:hAnsi="Times New Roman" w:cs="Times New Roman"/>
                <w:sz w:val="28"/>
                <w:szCs w:val="28"/>
              </w:rPr>
              <w:lastRenderedPageBreak/>
              <w:t>метелей...».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lastRenderedPageBreak/>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591F1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28.02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92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А. Плещеев «И вот шатер свой голубой опять раскинула весна...».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2E3A6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01</w:t>
            </w:r>
            <w:r w:rsidR="0083362F" w:rsidRPr="00687E08">
              <w:rPr>
                <w:rFonts w:ascii="Times New Roman" w:eastAsia="Calibri" w:hAnsi="Times New Roman" w:cs="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93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Бианки «Апрель».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2E3A6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02</w:t>
            </w:r>
            <w:r w:rsidR="0083362F" w:rsidRPr="00687E08">
              <w:rPr>
                <w:rFonts w:ascii="Times New Roman" w:eastAsia="Calibri" w:hAnsi="Times New Roman" w:cs="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737"/>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94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807F41" w:rsidRDefault="0083362F" w:rsidP="0081291F">
            <w:pPr>
              <w:pStyle w:val="a5"/>
              <w:spacing w:line="276" w:lineRule="auto"/>
              <w:jc w:val="both"/>
              <w:rPr>
                <w:rFonts w:ascii="Times New Roman" w:hAnsi="Times New Roman" w:cs="Times New Roman"/>
                <w:iCs/>
                <w:sz w:val="28"/>
                <w:szCs w:val="28"/>
              </w:rPr>
            </w:pPr>
            <w:r w:rsidRPr="00687E08">
              <w:rPr>
                <w:rFonts w:ascii="Times New Roman" w:hAnsi="Times New Roman" w:cs="Times New Roman"/>
                <w:sz w:val="28"/>
                <w:szCs w:val="28"/>
              </w:rPr>
              <w:t xml:space="preserve">Внеклассное чтение. </w:t>
            </w:r>
            <w:r w:rsidRPr="00687E08">
              <w:rPr>
                <w:rFonts w:ascii="Times New Roman" w:hAnsi="Times New Roman" w:cs="Times New Roman"/>
                <w:iCs/>
                <w:sz w:val="28"/>
                <w:szCs w:val="28"/>
              </w:rPr>
              <w:t xml:space="preserve"> К.Д.Ушинский «Весна».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2E3A6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03</w:t>
            </w:r>
            <w:r w:rsidR="0083362F" w:rsidRPr="00687E08">
              <w:rPr>
                <w:rFonts w:ascii="Times New Roman" w:eastAsia="Calibri" w:hAnsi="Times New Roman" w:cs="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95</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 xml:space="preserve">К. Паустовский «Стальное колечко». </w:t>
            </w:r>
            <w:r w:rsidRPr="00687E08">
              <w:rPr>
                <w:rFonts w:ascii="Times New Roman" w:hAnsi="Times New Roman" w:cs="Times New Roman"/>
                <w:color w:val="000000"/>
                <w:sz w:val="28"/>
                <w:szCs w:val="28"/>
                <w:lang w:val="en-US"/>
              </w:rPr>
              <w:t>I</w:t>
            </w:r>
            <w:r w:rsidRPr="00687E08">
              <w:rPr>
                <w:rFonts w:ascii="Times New Roman" w:hAnsi="Times New Roman" w:cs="Times New Roman"/>
                <w:color w:val="000000"/>
                <w:sz w:val="28"/>
                <w:szCs w:val="28"/>
              </w:rPr>
              <w:t xml:space="preserve"> часть.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2E3A6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07</w:t>
            </w:r>
            <w:r w:rsidR="0083362F" w:rsidRPr="00687E08">
              <w:rPr>
                <w:rFonts w:ascii="Times New Roman" w:eastAsia="Calibri" w:hAnsi="Times New Roman" w:cs="Times New Roman"/>
                <w:sz w:val="28"/>
                <w:szCs w:val="28"/>
              </w:rPr>
              <w:t>.03</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96</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lang w:val="tt-RU"/>
              </w:rPr>
            </w:pPr>
            <w:r w:rsidRPr="00687E08">
              <w:rPr>
                <w:rFonts w:ascii="Times New Roman" w:hAnsi="Times New Roman" w:cs="Times New Roman"/>
                <w:color w:val="000000"/>
                <w:sz w:val="28"/>
                <w:szCs w:val="28"/>
              </w:rPr>
              <w:t xml:space="preserve">К. Паустовский «Стальное колечко». </w:t>
            </w:r>
            <w:r w:rsidRPr="00687E08">
              <w:rPr>
                <w:rFonts w:ascii="Times New Roman" w:hAnsi="Times New Roman" w:cs="Times New Roman"/>
                <w:color w:val="000000"/>
                <w:sz w:val="28"/>
                <w:szCs w:val="28"/>
                <w:lang w:val="en-US"/>
              </w:rPr>
              <w:t>II</w:t>
            </w:r>
            <w:r w:rsidRPr="00687E08">
              <w:rPr>
                <w:rFonts w:ascii="Times New Roman" w:hAnsi="Times New Roman" w:cs="Times New Roman"/>
                <w:color w:val="000000"/>
                <w:sz w:val="28"/>
                <w:szCs w:val="28"/>
              </w:rPr>
              <w:t xml:space="preserve"> часть.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09</w:t>
            </w:r>
            <w:r w:rsidR="0083362F" w:rsidRPr="00687E08">
              <w:rPr>
                <w:rFonts w:ascii="Times New Roman" w:eastAsia="Calibri" w:hAnsi="Times New Roman" w:cs="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207"/>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97</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lang w:val="tt-RU"/>
              </w:rPr>
            </w:pPr>
            <w:r w:rsidRPr="00687E08">
              <w:rPr>
                <w:rFonts w:ascii="Times New Roman" w:hAnsi="Times New Roman" w:cs="Times New Roman"/>
                <w:color w:val="000000"/>
                <w:sz w:val="28"/>
                <w:szCs w:val="28"/>
              </w:rPr>
              <w:t xml:space="preserve">К. Паустовский «Стальное колечко». </w:t>
            </w:r>
            <w:r w:rsidRPr="00687E08">
              <w:rPr>
                <w:rFonts w:ascii="Times New Roman" w:hAnsi="Times New Roman" w:cs="Times New Roman"/>
                <w:color w:val="000000"/>
                <w:sz w:val="28"/>
                <w:szCs w:val="28"/>
                <w:lang w:val="en-US"/>
              </w:rPr>
              <w:t>III</w:t>
            </w:r>
            <w:r w:rsidRPr="00687E08">
              <w:rPr>
                <w:rFonts w:ascii="Times New Roman" w:hAnsi="Times New Roman" w:cs="Times New Roman"/>
                <w:color w:val="000000"/>
                <w:sz w:val="28"/>
                <w:szCs w:val="28"/>
              </w:rPr>
              <w:t xml:space="preserve"> часть. Оценка характеров персонажей.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83362F" w:rsidRPr="00687E08">
              <w:rPr>
                <w:rFonts w:ascii="Times New Roman" w:eastAsia="Calibri" w:hAnsi="Times New Roman" w:cs="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98</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В. Астафьев «Злодейка».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83362F" w:rsidRPr="00687E08">
              <w:rPr>
                <w:rFonts w:ascii="Times New Roman" w:eastAsia="Calibri" w:hAnsi="Times New Roman" w:cs="Times New Roman"/>
                <w:sz w:val="28"/>
                <w:szCs w:val="28"/>
              </w:rPr>
              <w:t>.03</w:t>
            </w:r>
          </w:p>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lang w:val="tt-RU"/>
              </w:rPr>
            </w:pPr>
            <w:r w:rsidRPr="00687E08">
              <w:rPr>
                <w:rFonts w:ascii="Times New Roman" w:hAnsi="Times New Roman" w:cs="Times New Roman"/>
                <w:color w:val="000000"/>
                <w:sz w:val="28"/>
                <w:szCs w:val="28"/>
              </w:rPr>
              <w:t>В. Астафьев «Злодейка». Комментированное чтение</w:t>
            </w:r>
            <w:r w:rsidRPr="00687E08">
              <w:rPr>
                <w:rFonts w:ascii="Times New Roman" w:hAnsi="Times New Roman" w:cs="Times New Roman"/>
                <w:color w:val="000000"/>
                <w:sz w:val="28"/>
                <w:szCs w:val="28"/>
                <w:lang w:val="tt-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83362F" w:rsidRPr="00687E08">
              <w:rPr>
                <w:rFonts w:ascii="Times New Roman" w:eastAsia="Calibri" w:hAnsi="Times New Roman" w:cs="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100</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В. Астафьев «Злодейка».</w:t>
            </w:r>
            <w:r w:rsidRPr="00687E08">
              <w:rPr>
                <w:rFonts w:ascii="Times New Roman" w:hAnsi="Times New Roman" w:cs="Times New Roman"/>
                <w:sz w:val="28"/>
                <w:szCs w:val="28"/>
              </w:rPr>
              <w:t xml:space="preserve"> Составление плана рассказа.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83362F" w:rsidRPr="00687E08">
              <w:rPr>
                <w:rFonts w:ascii="Times New Roman" w:eastAsia="Calibri" w:hAnsi="Times New Roman" w:cs="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009"/>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101</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lang w:val="tt-RU"/>
              </w:rPr>
            </w:pPr>
            <w:r w:rsidRPr="00687E08">
              <w:rPr>
                <w:rFonts w:ascii="Times New Roman" w:hAnsi="Times New Roman" w:cs="Times New Roman"/>
                <w:color w:val="000000"/>
                <w:sz w:val="28"/>
                <w:szCs w:val="28"/>
              </w:rPr>
              <w:t xml:space="preserve">В. Астафьев «Злодейка». </w:t>
            </w:r>
            <w:r w:rsidRPr="00687E08">
              <w:rPr>
                <w:rFonts w:ascii="Times New Roman" w:hAnsi="Times New Roman" w:cs="Times New Roman"/>
                <w:sz w:val="28"/>
                <w:szCs w:val="28"/>
              </w:rPr>
              <w:t>Выразительное чтение отрывков</w:t>
            </w:r>
            <w:r w:rsidRPr="00687E08">
              <w:rPr>
                <w:rFonts w:ascii="Times New Roman" w:hAnsi="Times New Roman" w:cs="Times New Roman"/>
                <w:sz w:val="28"/>
                <w:szCs w:val="28"/>
                <w:lang w:val="tt-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17.03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 xml:space="preserve">Е. </w:t>
            </w:r>
            <w:proofErr w:type="spellStart"/>
            <w:r w:rsidRPr="00687E08">
              <w:rPr>
                <w:rFonts w:ascii="Times New Roman" w:hAnsi="Times New Roman" w:cs="Times New Roman"/>
                <w:color w:val="000000"/>
                <w:sz w:val="28"/>
                <w:szCs w:val="28"/>
              </w:rPr>
              <w:t>Баронина</w:t>
            </w:r>
            <w:proofErr w:type="spellEnd"/>
            <w:r w:rsidRPr="00687E08">
              <w:rPr>
                <w:rFonts w:ascii="Times New Roman" w:hAnsi="Times New Roman" w:cs="Times New Roman"/>
                <w:color w:val="000000"/>
                <w:sz w:val="28"/>
                <w:szCs w:val="28"/>
              </w:rPr>
              <w:t xml:space="preserve"> «Рассказы про зверей». Ознакомительное чтение, составление плана.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21.03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987"/>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103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 xml:space="preserve">Е. </w:t>
            </w:r>
            <w:proofErr w:type="spellStart"/>
            <w:r w:rsidRPr="00687E08">
              <w:rPr>
                <w:rFonts w:ascii="Times New Roman" w:hAnsi="Times New Roman" w:cs="Times New Roman"/>
                <w:color w:val="000000"/>
                <w:sz w:val="28"/>
                <w:szCs w:val="28"/>
              </w:rPr>
              <w:t>Баронина</w:t>
            </w:r>
            <w:proofErr w:type="spellEnd"/>
            <w:r w:rsidRPr="00687E08">
              <w:rPr>
                <w:rFonts w:ascii="Times New Roman" w:hAnsi="Times New Roman" w:cs="Times New Roman"/>
                <w:color w:val="000000"/>
                <w:sz w:val="28"/>
                <w:szCs w:val="28"/>
              </w:rPr>
              <w:t xml:space="preserve"> «Рассказы про зверей». Пересказ по плану. Определение идеи рассказов.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22.03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7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104</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В. Драгунский «Кот в сапогах». Сюжет, герои рассказа.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23.03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105</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83362F" w:rsidRPr="00687E08" w:rsidRDefault="0083362F"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В. Драгунский «Кот в сапогах». Идея рассказа. Чтение по ролям отдельных эпизодов.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24.03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106</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Д. Хармс «Заяц и еж».</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04</w:t>
            </w:r>
            <w:r w:rsidR="0083362F" w:rsidRPr="00687E08">
              <w:rPr>
                <w:rFonts w:ascii="Times New Roman" w:eastAsia="Calibri"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238"/>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107</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И. Крылов «Зеркало и обезьяна».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05</w:t>
            </w:r>
            <w:r w:rsidR="0083362F" w:rsidRPr="00687E08">
              <w:rPr>
                <w:rFonts w:ascii="Times New Roman" w:eastAsia="Calibri"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108</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 xml:space="preserve">Внеклассное чтение. </w:t>
            </w:r>
            <w:r w:rsidRPr="00687E08">
              <w:rPr>
                <w:rFonts w:ascii="Times New Roman" w:hAnsi="Times New Roman" w:cs="Times New Roman"/>
                <w:sz w:val="28"/>
                <w:szCs w:val="28"/>
                <w:shd w:val="clear" w:color="auto" w:fill="FDFDFD"/>
              </w:rPr>
              <w:t xml:space="preserve"> Е.Пермяка "Надежный человек". </w:t>
            </w:r>
            <w:r w:rsidRPr="00687E08">
              <w:rPr>
                <w:rFonts w:ascii="Times New Roman" w:eastAsia="Calibri"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06</w:t>
            </w:r>
            <w:r w:rsidR="0083362F" w:rsidRPr="00687E08">
              <w:rPr>
                <w:rFonts w:ascii="Times New Roman" w:eastAsia="Calibri"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109</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w:t>
            </w:r>
            <w:proofErr w:type="spellStart"/>
            <w:r w:rsidRPr="00687E08">
              <w:rPr>
                <w:rFonts w:ascii="Times New Roman" w:hAnsi="Times New Roman" w:cs="Times New Roman"/>
                <w:sz w:val="28"/>
                <w:szCs w:val="28"/>
              </w:rPr>
              <w:t>Рикки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Тави</w:t>
            </w:r>
            <w:proofErr w:type="spellEnd"/>
            <w:r w:rsidRPr="00687E08">
              <w:rPr>
                <w:rFonts w:ascii="Times New Roman" w:hAnsi="Times New Roman" w:cs="Times New Roman"/>
                <w:sz w:val="28"/>
                <w:szCs w:val="28"/>
              </w:rPr>
              <w:t>» по Р. Киплингу. Беседа по содержанию первой части. Описание мангуста.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07</w:t>
            </w:r>
            <w:r w:rsidR="0083362F" w:rsidRPr="00687E08">
              <w:rPr>
                <w:rFonts w:ascii="Times New Roman" w:eastAsia="Calibri"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110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w:t>
            </w:r>
            <w:proofErr w:type="spellStart"/>
            <w:r w:rsidRPr="00687E08">
              <w:rPr>
                <w:rFonts w:ascii="Times New Roman" w:hAnsi="Times New Roman" w:cs="Times New Roman"/>
                <w:sz w:val="28"/>
                <w:szCs w:val="28"/>
              </w:rPr>
              <w:t>Рикки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Тави</w:t>
            </w:r>
            <w:proofErr w:type="spellEnd"/>
            <w:r w:rsidRPr="00687E08">
              <w:rPr>
                <w:rFonts w:ascii="Times New Roman" w:hAnsi="Times New Roman" w:cs="Times New Roman"/>
                <w:sz w:val="28"/>
                <w:szCs w:val="28"/>
              </w:rPr>
              <w:t>» по Р. Киплингу. Чтение и разбор второй части. Дружба хозяев дома с мангустом.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83362F" w:rsidRPr="00687E08">
              <w:rPr>
                <w:rFonts w:ascii="Times New Roman" w:eastAsia="Calibri"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111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w:t>
            </w:r>
            <w:proofErr w:type="spellStart"/>
            <w:r w:rsidRPr="00687E08">
              <w:rPr>
                <w:rFonts w:ascii="Times New Roman" w:hAnsi="Times New Roman" w:cs="Times New Roman"/>
                <w:sz w:val="28"/>
                <w:szCs w:val="28"/>
              </w:rPr>
              <w:t>Рикки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Тави</w:t>
            </w:r>
            <w:proofErr w:type="spellEnd"/>
            <w:r w:rsidRPr="00687E08">
              <w:rPr>
                <w:rFonts w:ascii="Times New Roman" w:hAnsi="Times New Roman" w:cs="Times New Roman"/>
                <w:sz w:val="28"/>
                <w:szCs w:val="28"/>
              </w:rPr>
              <w:t>» по Р. Киплингу. Составление плана к третьей части. Пересказ по плану и опорным словам.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12.04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112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w:t>
            </w:r>
            <w:proofErr w:type="spellStart"/>
            <w:r w:rsidRPr="00687E08">
              <w:rPr>
                <w:rFonts w:ascii="Times New Roman" w:hAnsi="Times New Roman" w:cs="Times New Roman"/>
                <w:sz w:val="28"/>
                <w:szCs w:val="28"/>
              </w:rPr>
              <w:t>Рикки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Тави</w:t>
            </w:r>
            <w:proofErr w:type="spellEnd"/>
            <w:r w:rsidRPr="00687E08">
              <w:rPr>
                <w:rFonts w:ascii="Times New Roman" w:hAnsi="Times New Roman" w:cs="Times New Roman"/>
                <w:sz w:val="28"/>
                <w:szCs w:val="28"/>
              </w:rPr>
              <w:t>» по Р. Киплингу. Характеристика персонажей, определение основной идеи рассказа. Дружба и верность.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13.04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113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proofErr w:type="spellStart"/>
            <w:r w:rsidRPr="00687E08">
              <w:rPr>
                <w:rFonts w:ascii="Times New Roman" w:hAnsi="Times New Roman" w:cs="Times New Roman"/>
                <w:sz w:val="28"/>
                <w:szCs w:val="28"/>
              </w:rPr>
              <w:t>П</w:t>
            </w:r>
            <w:proofErr w:type="gramStart"/>
            <w:r w:rsidRPr="00687E08">
              <w:rPr>
                <w:rFonts w:ascii="Times New Roman" w:hAnsi="Times New Roman" w:cs="Times New Roman"/>
                <w:sz w:val="28"/>
                <w:szCs w:val="28"/>
              </w:rPr>
              <w:t>«Р</w:t>
            </w:r>
            <w:proofErr w:type="gramEnd"/>
            <w:r w:rsidRPr="00687E08">
              <w:rPr>
                <w:rFonts w:ascii="Times New Roman" w:hAnsi="Times New Roman" w:cs="Times New Roman"/>
                <w:sz w:val="28"/>
                <w:szCs w:val="28"/>
              </w:rPr>
              <w:t>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Тави</w:t>
            </w:r>
            <w:proofErr w:type="spellEnd"/>
            <w:r w:rsidRPr="00687E08">
              <w:rPr>
                <w:rFonts w:ascii="Times New Roman" w:hAnsi="Times New Roman" w:cs="Times New Roman"/>
                <w:sz w:val="28"/>
                <w:szCs w:val="28"/>
              </w:rPr>
              <w:t>» по Р. Киплингу. Пересказ отдельных эпизодов по плану и опорным словам.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14.04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114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w:t>
            </w:r>
            <w:proofErr w:type="spellStart"/>
            <w:r w:rsidRPr="00687E08">
              <w:rPr>
                <w:rFonts w:ascii="Times New Roman" w:hAnsi="Times New Roman" w:cs="Times New Roman"/>
                <w:sz w:val="28"/>
                <w:szCs w:val="28"/>
              </w:rPr>
              <w:t>Рикки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Тикки</w:t>
            </w:r>
            <w:proofErr w:type="spellEnd"/>
            <w:r w:rsidRPr="00687E08">
              <w:rPr>
                <w:rFonts w:ascii="Times New Roman" w:hAnsi="Times New Roman" w:cs="Times New Roman"/>
                <w:sz w:val="28"/>
                <w:szCs w:val="28"/>
              </w:rPr>
              <w:t xml:space="preserve"> — </w:t>
            </w:r>
            <w:proofErr w:type="spellStart"/>
            <w:r w:rsidRPr="00687E08">
              <w:rPr>
                <w:rFonts w:ascii="Times New Roman" w:hAnsi="Times New Roman" w:cs="Times New Roman"/>
                <w:sz w:val="28"/>
                <w:szCs w:val="28"/>
              </w:rPr>
              <w:t>Тави</w:t>
            </w:r>
            <w:proofErr w:type="spellEnd"/>
            <w:r w:rsidRPr="00687E08">
              <w:rPr>
                <w:rFonts w:ascii="Times New Roman" w:hAnsi="Times New Roman" w:cs="Times New Roman"/>
                <w:sz w:val="28"/>
                <w:szCs w:val="28"/>
              </w:rPr>
              <w:t xml:space="preserve">» по Р. Киплингу. </w:t>
            </w:r>
            <w:r w:rsidRPr="00687E08">
              <w:rPr>
                <w:rFonts w:ascii="Times New Roman" w:hAnsi="Times New Roman" w:cs="Times New Roman"/>
                <w:sz w:val="28"/>
                <w:szCs w:val="28"/>
              </w:rPr>
              <w:lastRenderedPageBreak/>
              <w:t xml:space="preserve">Иллюстрирование рассказа и подбор цитат для подписи рисунков.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lastRenderedPageBreak/>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18.04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115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По Р. Киплингу «</w:t>
            </w:r>
            <w:proofErr w:type="spellStart"/>
            <w:r w:rsidRPr="00687E08">
              <w:rPr>
                <w:rFonts w:ascii="Times New Roman" w:hAnsi="Times New Roman" w:cs="Times New Roman"/>
                <w:sz w:val="28"/>
                <w:szCs w:val="28"/>
              </w:rPr>
              <w:t>Рикки-Тикки-Тави</w:t>
            </w:r>
            <w:proofErr w:type="spellEnd"/>
            <w:r w:rsidRPr="00687E08">
              <w:rPr>
                <w:rFonts w:ascii="Times New Roman" w:hAnsi="Times New Roman" w:cs="Times New Roman"/>
                <w:sz w:val="28"/>
                <w:szCs w:val="28"/>
              </w:rPr>
              <w:t>». Чтение по ролям.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19.04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116.</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Набоков «Дождь пролетел и сгорел на лету...».</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117</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Бианки «Май».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21</w:t>
            </w:r>
            <w:r w:rsidR="0083362F" w:rsidRPr="00687E08">
              <w:rPr>
                <w:rFonts w:ascii="Times New Roman" w:eastAsia="Calibri"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184"/>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118</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М. Дудин «Наши песни спеты на войне».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25.04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83362F" w:rsidRPr="00687E08" w:rsidTr="0081291F">
        <w:trPr>
          <w:trHeight w:val="298"/>
        </w:trPr>
        <w:tc>
          <w:tcPr>
            <w:tcW w:w="817"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119</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М. Дудин «Наши песни спеты на войне».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83362F"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26.04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83362F" w:rsidRPr="00687E08" w:rsidRDefault="0083362F" w:rsidP="0081291F">
            <w:pPr>
              <w:pStyle w:val="a5"/>
              <w:spacing w:line="276" w:lineRule="auto"/>
              <w:jc w:val="both"/>
              <w:rPr>
                <w:rFonts w:ascii="Times New Roman" w:eastAsia="Calibri" w:hAnsi="Times New Roman" w:cs="Times New Roman"/>
                <w:sz w:val="28"/>
                <w:szCs w:val="28"/>
              </w:rPr>
            </w:pPr>
          </w:p>
        </w:tc>
      </w:tr>
      <w:tr w:rsidR="00E868C6" w:rsidRPr="00687E08" w:rsidTr="0081291F">
        <w:trPr>
          <w:trHeight w:val="630"/>
        </w:trPr>
        <w:tc>
          <w:tcPr>
            <w:tcW w:w="817"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120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Медведев «Звездолет «</w:t>
            </w:r>
            <w:proofErr w:type="spellStart"/>
            <w:r w:rsidRPr="00687E08">
              <w:rPr>
                <w:rFonts w:ascii="Times New Roman" w:hAnsi="Times New Roman" w:cs="Times New Roman"/>
                <w:sz w:val="28"/>
                <w:szCs w:val="28"/>
              </w:rPr>
              <w:t>Брунька</w:t>
            </w:r>
            <w:proofErr w:type="spellEnd"/>
            <w:r w:rsidRPr="00687E08">
              <w:rPr>
                <w:rFonts w:ascii="Times New Roman" w:hAnsi="Times New Roman" w:cs="Times New Roman"/>
                <w:sz w:val="28"/>
                <w:szCs w:val="28"/>
              </w:rPr>
              <w:t xml:space="preserve">». Разбор текста по вопросам.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E868C6"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27</w:t>
            </w:r>
            <w:r w:rsidRPr="00687E08">
              <w:rPr>
                <w:rFonts w:ascii="Times New Roman" w:eastAsia="Calibri"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r>
      <w:tr w:rsidR="00E868C6" w:rsidRPr="00687E08" w:rsidTr="0081291F">
        <w:trPr>
          <w:trHeight w:val="877"/>
        </w:trPr>
        <w:tc>
          <w:tcPr>
            <w:tcW w:w="817"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121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Медведев «Звездолет «</w:t>
            </w:r>
            <w:proofErr w:type="spellStart"/>
            <w:r w:rsidRPr="00687E08">
              <w:rPr>
                <w:rFonts w:ascii="Times New Roman" w:hAnsi="Times New Roman" w:cs="Times New Roman"/>
                <w:sz w:val="28"/>
                <w:szCs w:val="28"/>
              </w:rPr>
              <w:t>Брунька</w:t>
            </w:r>
            <w:proofErr w:type="spellEnd"/>
            <w:r w:rsidRPr="00687E08">
              <w:rPr>
                <w:rFonts w:ascii="Times New Roman" w:hAnsi="Times New Roman" w:cs="Times New Roman"/>
                <w:sz w:val="28"/>
                <w:szCs w:val="28"/>
              </w:rPr>
              <w:t>». Коллективное составление плана.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E868C6" w:rsidRPr="00687E08" w:rsidRDefault="00E868C6"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28.04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r>
      <w:tr w:rsidR="00E868C6" w:rsidRPr="00687E08" w:rsidTr="0081291F">
        <w:trPr>
          <w:trHeight w:val="703"/>
        </w:trPr>
        <w:tc>
          <w:tcPr>
            <w:tcW w:w="817"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122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Медведев</w:t>
            </w:r>
            <w:proofErr w:type="gramStart"/>
            <w:r w:rsidRPr="00687E08">
              <w:rPr>
                <w:rFonts w:ascii="Times New Roman" w:hAnsi="Times New Roman" w:cs="Times New Roman"/>
                <w:sz w:val="28"/>
                <w:szCs w:val="28"/>
              </w:rPr>
              <w:t>.«</w:t>
            </w:r>
            <w:proofErr w:type="gramEnd"/>
            <w:r w:rsidRPr="00687E08">
              <w:rPr>
                <w:rFonts w:ascii="Times New Roman" w:hAnsi="Times New Roman" w:cs="Times New Roman"/>
                <w:sz w:val="28"/>
                <w:szCs w:val="28"/>
              </w:rPr>
              <w:t>Звездолёт «</w:t>
            </w:r>
            <w:proofErr w:type="spellStart"/>
            <w:r w:rsidRPr="00687E08">
              <w:rPr>
                <w:rFonts w:ascii="Times New Roman" w:hAnsi="Times New Roman" w:cs="Times New Roman"/>
                <w:sz w:val="28"/>
                <w:szCs w:val="28"/>
              </w:rPr>
              <w:t>Брунька</w:t>
            </w:r>
            <w:proofErr w:type="spellEnd"/>
            <w:r w:rsidRPr="00687E08">
              <w:rPr>
                <w:rFonts w:ascii="Times New Roman" w:hAnsi="Times New Roman" w:cs="Times New Roman"/>
                <w:sz w:val="28"/>
                <w:szCs w:val="28"/>
              </w:rPr>
              <w:t>». Краткий пересказ с использованием данного плана и опорных слов.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E868C6"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02.05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r>
      <w:tr w:rsidR="00E868C6" w:rsidRPr="00687E08" w:rsidTr="0081291F">
        <w:trPr>
          <w:trHeight w:val="482"/>
        </w:trPr>
        <w:tc>
          <w:tcPr>
            <w:tcW w:w="817"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123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Медведев</w:t>
            </w:r>
            <w:proofErr w:type="gramStart"/>
            <w:r w:rsidRPr="00687E08">
              <w:rPr>
                <w:rFonts w:ascii="Times New Roman" w:hAnsi="Times New Roman" w:cs="Times New Roman"/>
                <w:sz w:val="28"/>
                <w:szCs w:val="28"/>
              </w:rPr>
              <w:t>.«</w:t>
            </w:r>
            <w:proofErr w:type="gramEnd"/>
            <w:r w:rsidRPr="00687E08">
              <w:rPr>
                <w:rFonts w:ascii="Times New Roman" w:hAnsi="Times New Roman" w:cs="Times New Roman"/>
                <w:sz w:val="28"/>
                <w:szCs w:val="28"/>
              </w:rPr>
              <w:t>Звездолёт «</w:t>
            </w:r>
            <w:proofErr w:type="spellStart"/>
            <w:r w:rsidRPr="00687E08">
              <w:rPr>
                <w:rFonts w:ascii="Times New Roman" w:hAnsi="Times New Roman" w:cs="Times New Roman"/>
                <w:sz w:val="28"/>
                <w:szCs w:val="28"/>
              </w:rPr>
              <w:t>Брунька</w:t>
            </w:r>
            <w:proofErr w:type="spellEnd"/>
            <w:r w:rsidRPr="00687E08">
              <w:rPr>
                <w:rFonts w:ascii="Times New Roman" w:hAnsi="Times New Roman" w:cs="Times New Roman"/>
                <w:sz w:val="28"/>
                <w:szCs w:val="28"/>
              </w:rPr>
              <w:t>». Выборочное чтение.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E868C6" w:rsidRPr="00687E08" w:rsidRDefault="00E868C6"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03.05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r>
      <w:tr w:rsidR="00E868C6" w:rsidRPr="00687E08" w:rsidTr="0081291F">
        <w:trPr>
          <w:trHeight w:val="482"/>
        </w:trPr>
        <w:tc>
          <w:tcPr>
            <w:tcW w:w="817"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124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Медведев</w:t>
            </w:r>
            <w:proofErr w:type="gramStart"/>
            <w:r w:rsidRPr="00687E08">
              <w:rPr>
                <w:rFonts w:ascii="Times New Roman" w:hAnsi="Times New Roman" w:cs="Times New Roman"/>
                <w:sz w:val="28"/>
                <w:szCs w:val="28"/>
              </w:rPr>
              <w:t>.«</w:t>
            </w:r>
            <w:proofErr w:type="gramEnd"/>
            <w:r w:rsidRPr="00687E08">
              <w:rPr>
                <w:rFonts w:ascii="Times New Roman" w:hAnsi="Times New Roman" w:cs="Times New Roman"/>
                <w:sz w:val="28"/>
                <w:szCs w:val="28"/>
              </w:rPr>
              <w:t>Звездолёт «</w:t>
            </w:r>
            <w:proofErr w:type="spellStart"/>
            <w:r w:rsidRPr="00687E08">
              <w:rPr>
                <w:rFonts w:ascii="Times New Roman" w:hAnsi="Times New Roman" w:cs="Times New Roman"/>
                <w:sz w:val="28"/>
                <w:szCs w:val="28"/>
              </w:rPr>
              <w:t>Брунька</w:t>
            </w:r>
            <w:proofErr w:type="spellEnd"/>
            <w:r w:rsidRPr="00687E08">
              <w:rPr>
                <w:rFonts w:ascii="Times New Roman" w:hAnsi="Times New Roman" w:cs="Times New Roman"/>
                <w:sz w:val="28"/>
                <w:szCs w:val="28"/>
              </w:rPr>
              <w:t>». Чтение по ролям.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E868C6" w:rsidRPr="00687E08" w:rsidRDefault="002E3A6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r>
      <w:tr w:rsidR="00E868C6" w:rsidRPr="00687E08" w:rsidTr="0081291F">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125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По К. Паустовскому «Корзина с еловыми шишками».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E868C6" w:rsidRPr="00687E08" w:rsidRDefault="002E3A6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05</w:t>
            </w:r>
            <w:r w:rsidRPr="00687E08">
              <w:rPr>
                <w:rFonts w:ascii="Times New Roman" w:eastAsia="Calibri" w:hAnsi="Times New Roman" w:cs="Times New Roman"/>
                <w:sz w:val="28"/>
                <w:szCs w:val="28"/>
              </w:rPr>
              <w:t>.05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E868C6" w:rsidRPr="00687E08" w:rsidRDefault="00E868C6"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1039"/>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126</w:t>
            </w:r>
          </w:p>
        </w:tc>
        <w:tc>
          <w:tcPr>
            <w:tcW w:w="6413" w:type="dxa"/>
            <w:tcBorders>
              <w:top w:val="single" w:sz="4" w:space="0" w:color="auto"/>
              <w:left w:val="single" w:sz="4" w:space="0" w:color="auto"/>
              <w:bottom w:val="single" w:sz="4" w:space="0" w:color="auto"/>
              <w:right w:val="single" w:sz="4" w:space="0" w:color="auto"/>
            </w:tcBorders>
            <w:shd w:val="clear" w:color="auto" w:fill="auto"/>
            <w:vAlign w:val="center"/>
          </w:tcPr>
          <w:p w:rsidR="002E3A67" w:rsidRPr="00687E08" w:rsidRDefault="002E3A67" w:rsidP="0081291F">
            <w:pPr>
              <w:pStyle w:val="a5"/>
              <w:spacing w:line="276" w:lineRule="auto"/>
              <w:jc w:val="both"/>
              <w:rPr>
                <w:rFonts w:ascii="Times New Roman" w:hAnsi="Times New Roman" w:cs="Times New Roman"/>
                <w:color w:val="000000"/>
                <w:sz w:val="28"/>
                <w:szCs w:val="28"/>
              </w:rPr>
            </w:pPr>
            <w:r w:rsidRPr="00687E08">
              <w:rPr>
                <w:rFonts w:ascii="Times New Roman" w:hAnsi="Times New Roman" w:cs="Times New Roman"/>
                <w:color w:val="000000"/>
                <w:sz w:val="28"/>
                <w:szCs w:val="28"/>
              </w:rPr>
              <w:t xml:space="preserve"> К.Паустовский «Корзина с еловыми шишками». Комментированное чтение.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09</w:t>
            </w:r>
            <w:r w:rsidRPr="00687E08">
              <w:rPr>
                <w:rFonts w:ascii="Times New Roman" w:eastAsia="Calibri" w:hAnsi="Times New Roman" w:cs="Times New Roman"/>
                <w:sz w:val="28"/>
                <w:szCs w:val="28"/>
              </w:rPr>
              <w:t>.05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697"/>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127</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color w:val="000000"/>
                <w:sz w:val="28"/>
                <w:szCs w:val="28"/>
              </w:rPr>
              <w:t>К.Паустовский «Корзина с еловыми шишками». Музыка в жизни человека.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10.05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791"/>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128</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color w:val="000000"/>
                <w:sz w:val="28"/>
                <w:szCs w:val="28"/>
              </w:rPr>
              <w:t>К.Паустовский «Корзина с еловыми шишками». Григ и дочь лесника.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845"/>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129</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А. де </w:t>
            </w:r>
            <w:proofErr w:type="spellStart"/>
            <w:r w:rsidRPr="00687E08">
              <w:rPr>
                <w:rFonts w:ascii="Times New Roman" w:hAnsi="Times New Roman" w:cs="Times New Roman"/>
                <w:sz w:val="28"/>
                <w:szCs w:val="28"/>
              </w:rPr>
              <w:t>Сент</w:t>
            </w:r>
            <w:proofErr w:type="spellEnd"/>
            <w:r w:rsidRPr="00687E08">
              <w:rPr>
                <w:rFonts w:ascii="Times New Roman" w:hAnsi="Times New Roman" w:cs="Times New Roman"/>
                <w:sz w:val="28"/>
                <w:szCs w:val="28"/>
              </w:rPr>
              <w:t xml:space="preserve"> - Экзюпери. «Маленький принц». Описание героя. Оценка характера.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12.05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845"/>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130</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А. де </w:t>
            </w:r>
            <w:proofErr w:type="spellStart"/>
            <w:r w:rsidRPr="00687E08">
              <w:rPr>
                <w:rFonts w:ascii="Times New Roman" w:hAnsi="Times New Roman" w:cs="Times New Roman"/>
                <w:sz w:val="28"/>
                <w:szCs w:val="28"/>
              </w:rPr>
              <w:t>Сент</w:t>
            </w:r>
            <w:proofErr w:type="spellEnd"/>
            <w:r w:rsidRPr="00687E08">
              <w:rPr>
                <w:rFonts w:ascii="Times New Roman" w:hAnsi="Times New Roman" w:cs="Times New Roman"/>
                <w:sz w:val="28"/>
                <w:szCs w:val="28"/>
              </w:rPr>
              <w:t xml:space="preserve"> - Экзюпери. «Маленький принц». Маленький принц и Лис. Определение основной мысли сказки.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16.05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687"/>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131</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А. де </w:t>
            </w:r>
            <w:proofErr w:type="spellStart"/>
            <w:r w:rsidRPr="00687E08">
              <w:rPr>
                <w:rFonts w:ascii="Times New Roman" w:hAnsi="Times New Roman" w:cs="Times New Roman"/>
                <w:sz w:val="28"/>
                <w:szCs w:val="28"/>
              </w:rPr>
              <w:t>Сент</w:t>
            </w:r>
            <w:proofErr w:type="spellEnd"/>
            <w:r w:rsidRPr="00687E08">
              <w:rPr>
                <w:rFonts w:ascii="Times New Roman" w:hAnsi="Times New Roman" w:cs="Times New Roman"/>
                <w:sz w:val="28"/>
                <w:szCs w:val="28"/>
              </w:rPr>
              <w:t xml:space="preserve"> – Экзюпери «Маленький принц». Маленький принц и Лис. Коллективное составление плана.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17.05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825"/>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132</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А. де </w:t>
            </w:r>
            <w:proofErr w:type="spellStart"/>
            <w:r w:rsidRPr="00687E08">
              <w:rPr>
                <w:rFonts w:ascii="Times New Roman" w:hAnsi="Times New Roman" w:cs="Times New Roman"/>
                <w:sz w:val="28"/>
                <w:szCs w:val="28"/>
              </w:rPr>
              <w:t>Сент</w:t>
            </w:r>
            <w:proofErr w:type="spellEnd"/>
            <w:r w:rsidRPr="00687E08">
              <w:rPr>
                <w:rFonts w:ascii="Times New Roman" w:hAnsi="Times New Roman" w:cs="Times New Roman"/>
                <w:sz w:val="28"/>
                <w:szCs w:val="28"/>
              </w:rPr>
              <w:t xml:space="preserve"> - Экзюпери «Маленький принц». Пересказ эпизода по составленному плану и опорным словам.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18.05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710"/>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133</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Астафьев «</w:t>
            </w:r>
            <w:proofErr w:type="spellStart"/>
            <w:r w:rsidRPr="00687E08">
              <w:rPr>
                <w:rFonts w:ascii="Times New Roman" w:hAnsi="Times New Roman" w:cs="Times New Roman"/>
                <w:sz w:val="28"/>
                <w:szCs w:val="28"/>
              </w:rPr>
              <w:t>Зорькина</w:t>
            </w:r>
            <w:proofErr w:type="spellEnd"/>
            <w:r w:rsidRPr="00687E08">
              <w:rPr>
                <w:rFonts w:ascii="Times New Roman" w:hAnsi="Times New Roman" w:cs="Times New Roman"/>
                <w:sz w:val="28"/>
                <w:szCs w:val="28"/>
              </w:rPr>
              <w:t xml:space="preserve"> песня».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19.05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62"/>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134</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В. Астафьев «</w:t>
            </w:r>
            <w:proofErr w:type="spellStart"/>
            <w:r w:rsidRPr="00687E08">
              <w:rPr>
                <w:rFonts w:ascii="Times New Roman" w:hAnsi="Times New Roman" w:cs="Times New Roman"/>
                <w:sz w:val="28"/>
                <w:szCs w:val="28"/>
              </w:rPr>
              <w:t>Зорькина</w:t>
            </w:r>
            <w:proofErr w:type="spellEnd"/>
            <w:r w:rsidRPr="00687E08">
              <w:rPr>
                <w:rFonts w:ascii="Times New Roman" w:hAnsi="Times New Roman" w:cs="Times New Roman"/>
                <w:sz w:val="28"/>
                <w:szCs w:val="28"/>
              </w:rPr>
              <w:t xml:space="preserve"> песня».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23.05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518"/>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135</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 xml:space="preserve">Н. </w:t>
            </w:r>
            <w:proofErr w:type="spellStart"/>
            <w:r w:rsidRPr="00687E08">
              <w:rPr>
                <w:rFonts w:ascii="Times New Roman" w:hAnsi="Times New Roman" w:cs="Times New Roman"/>
                <w:sz w:val="28"/>
                <w:szCs w:val="28"/>
              </w:rPr>
              <w:t>Рыленков</w:t>
            </w:r>
            <w:proofErr w:type="spellEnd"/>
            <w:r w:rsidRPr="00687E08">
              <w:rPr>
                <w:rFonts w:ascii="Times New Roman" w:hAnsi="Times New Roman" w:cs="Times New Roman"/>
                <w:sz w:val="28"/>
                <w:szCs w:val="28"/>
              </w:rPr>
              <w:t xml:space="preserve"> «Нынче ветер, как мальчишка, весел...».</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24.05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r w:rsidR="002E3A67" w:rsidRPr="00687E08" w:rsidTr="0081291F">
        <w:trPr>
          <w:trHeight w:val="518"/>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hAnsi="Times New Roman" w:cs="Times New Roman"/>
                <w:sz w:val="28"/>
                <w:szCs w:val="28"/>
              </w:rPr>
            </w:pPr>
            <w:r w:rsidRPr="00687E08">
              <w:rPr>
                <w:rFonts w:ascii="Times New Roman" w:hAnsi="Times New Roman" w:cs="Times New Roman"/>
                <w:sz w:val="28"/>
                <w:szCs w:val="28"/>
              </w:rPr>
              <w:t>136</w:t>
            </w:r>
          </w:p>
        </w:tc>
        <w:tc>
          <w:tcPr>
            <w:tcW w:w="6413"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hAnsi="Times New Roman" w:cs="Times New Roman"/>
                <w:sz w:val="28"/>
                <w:szCs w:val="28"/>
              </w:rPr>
              <w:t xml:space="preserve">Внеклассное чтение.             </w:t>
            </w:r>
            <w:r w:rsidRPr="00687E08">
              <w:rPr>
                <w:rFonts w:ascii="Times New Roman" w:hAnsi="Times New Roman" w:cs="Times New Roman"/>
                <w:spacing w:val="2"/>
                <w:sz w:val="28"/>
                <w:szCs w:val="28"/>
                <w:shd w:val="clear" w:color="auto" w:fill="FFFFFF"/>
              </w:rPr>
              <w:t>В. Драгунский "Денискины рассказы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2E3A67" w:rsidRPr="00687E08" w:rsidRDefault="002E3A67" w:rsidP="0081291F">
            <w:pPr>
              <w:pStyle w:val="a5"/>
              <w:spacing w:line="276" w:lineRule="auto"/>
              <w:jc w:val="both"/>
              <w:rPr>
                <w:rFonts w:ascii="Times New Roman" w:eastAsia="Calibri" w:hAnsi="Times New Roman" w:cs="Times New Roman"/>
                <w:sz w:val="28"/>
                <w:szCs w:val="28"/>
              </w:rPr>
            </w:pPr>
            <w:r w:rsidRPr="00687E08">
              <w:rPr>
                <w:rFonts w:ascii="Times New Roman" w:eastAsia="Calibri" w:hAnsi="Times New Roman" w:cs="Times New Roman"/>
                <w:sz w:val="28"/>
                <w:szCs w:val="28"/>
              </w:rPr>
              <w:t>25.05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c>
          <w:tcPr>
            <w:tcW w:w="3651" w:type="dxa"/>
            <w:tcBorders>
              <w:top w:val="single" w:sz="4" w:space="0" w:color="auto"/>
              <w:left w:val="single" w:sz="4" w:space="0" w:color="auto"/>
              <w:bottom w:val="single" w:sz="4" w:space="0" w:color="auto"/>
              <w:right w:val="single" w:sz="4" w:space="0" w:color="auto"/>
            </w:tcBorders>
            <w:shd w:val="clear" w:color="auto" w:fill="auto"/>
          </w:tcPr>
          <w:p w:rsidR="002E3A67" w:rsidRPr="00687E08" w:rsidRDefault="002E3A67" w:rsidP="0081291F">
            <w:pPr>
              <w:pStyle w:val="a5"/>
              <w:spacing w:line="276" w:lineRule="auto"/>
              <w:jc w:val="both"/>
              <w:rPr>
                <w:rFonts w:ascii="Times New Roman" w:eastAsia="Calibri" w:hAnsi="Times New Roman" w:cs="Times New Roman"/>
                <w:sz w:val="28"/>
                <w:szCs w:val="28"/>
              </w:rPr>
            </w:pPr>
          </w:p>
        </w:tc>
      </w:tr>
    </w:tbl>
    <w:p w:rsidR="00C858EB" w:rsidRPr="00687E08" w:rsidRDefault="00C858EB" w:rsidP="00807F41">
      <w:pPr>
        <w:pStyle w:val="a5"/>
        <w:jc w:val="both"/>
        <w:rPr>
          <w:rFonts w:ascii="Times New Roman" w:hAnsi="Times New Roman" w:cs="Times New Roman"/>
          <w:sz w:val="28"/>
          <w:szCs w:val="28"/>
        </w:rPr>
      </w:pPr>
    </w:p>
    <w:p w:rsidR="00C858EB" w:rsidRPr="00687E08" w:rsidRDefault="00C858EB" w:rsidP="00807F41">
      <w:pPr>
        <w:pStyle w:val="a5"/>
        <w:jc w:val="both"/>
        <w:rPr>
          <w:rFonts w:ascii="Times New Roman" w:hAnsi="Times New Roman" w:cs="Times New Roman"/>
          <w:sz w:val="28"/>
          <w:szCs w:val="28"/>
        </w:rPr>
      </w:pPr>
    </w:p>
    <w:p w:rsidR="00C858EB" w:rsidRPr="00687E08" w:rsidRDefault="00C858EB" w:rsidP="00807F41">
      <w:pPr>
        <w:pStyle w:val="a5"/>
        <w:jc w:val="both"/>
        <w:rPr>
          <w:rFonts w:ascii="Times New Roman" w:hAnsi="Times New Roman" w:cs="Times New Roman"/>
          <w:sz w:val="28"/>
          <w:szCs w:val="28"/>
        </w:rPr>
      </w:pPr>
    </w:p>
    <w:p w:rsidR="00C858EB" w:rsidRPr="00687E08" w:rsidRDefault="00C858EB" w:rsidP="00807F41">
      <w:pPr>
        <w:pStyle w:val="a5"/>
        <w:jc w:val="both"/>
        <w:rPr>
          <w:rFonts w:ascii="Times New Roman" w:hAnsi="Times New Roman" w:cs="Times New Roman"/>
          <w:sz w:val="28"/>
          <w:szCs w:val="28"/>
        </w:rPr>
      </w:pPr>
    </w:p>
    <w:p w:rsidR="00C858EB" w:rsidRPr="00687E08" w:rsidRDefault="00C858EB" w:rsidP="00807F41">
      <w:pPr>
        <w:pStyle w:val="a5"/>
        <w:jc w:val="both"/>
        <w:rPr>
          <w:rFonts w:ascii="Times New Roman" w:hAnsi="Times New Roman" w:cs="Times New Roman"/>
          <w:sz w:val="28"/>
          <w:szCs w:val="28"/>
        </w:rPr>
      </w:pPr>
    </w:p>
    <w:p w:rsidR="00C858EB" w:rsidRPr="00687E08" w:rsidRDefault="00C858EB" w:rsidP="00807F41">
      <w:pPr>
        <w:pStyle w:val="a5"/>
        <w:jc w:val="both"/>
        <w:rPr>
          <w:rStyle w:val="c9"/>
          <w:rFonts w:ascii="Times New Roman" w:hAnsi="Times New Roman" w:cs="Times New Roman"/>
          <w:b/>
          <w:bCs/>
          <w:sz w:val="28"/>
          <w:szCs w:val="28"/>
        </w:rPr>
        <w:sectPr w:rsidR="00C858EB" w:rsidRPr="00687E08" w:rsidSect="001F3050">
          <w:pgSz w:w="16838" w:h="11906" w:orient="landscape"/>
          <w:pgMar w:top="1134" w:right="567" w:bottom="1134" w:left="1701" w:header="709" w:footer="709" w:gutter="0"/>
          <w:cols w:space="708"/>
          <w:docGrid w:linePitch="360"/>
        </w:sectPr>
      </w:pPr>
    </w:p>
    <w:p w:rsidR="00F935CF" w:rsidRPr="00687E08" w:rsidRDefault="00F935CF" w:rsidP="00687E08">
      <w:pPr>
        <w:pStyle w:val="a5"/>
        <w:rPr>
          <w:rFonts w:ascii="Times New Roman" w:hAnsi="Times New Roman" w:cs="Times New Roman"/>
          <w:sz w:val="28"/>
          <w:szCs w:val="28"/>
        </w:rPr>
      </w:pPr>
    </w:p>
    <w:sectPr w:rsidR="00F935CF" w:rsidRPr="00687E08" w:rsidSect="0021756D">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2325B"/>
    <w:multiLevelType w:val="hybridMultilevel"/>
    <w:tmpl w:val="265CE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C06A08"/>
    <w:multiLevelType w:val="hybridMultilevel"/>
    <w:tmpl w:val="FCAE4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8214E1"/>
    <w:multiLevelType w:val="hybridMultilevel"/>
    <w:tmpl w:val="7750CB30"/>
    <w:lvl w:ilvl="0" w:tplc="229C2508">
      <w:start w:val="1"/>
      <w:numFmt w:val="bullet"/>
      <w:lvlText w:val="-"/>
      <w:lvlJc w:val="left"/>
      <w:pPr>
        <w:ind w:left="1080" w:hanging="360"/>
      </w:pPr>
      <w:rPr>
        <w:rFonts w:ascii="Symbol" w:hAnsi="Symbol"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0D174DB2"/>
    <w:multiLevelType w:val="multilevel"/>
    <w:tmpl w:val="B5FADE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2F218B"/>
    <w:multiLevelType w:val="hybridMultilevel"/>
    <w:tmpl w:val="13922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923DCA"/>
    <w:multiLevelType w:val="multilevel"/>
    <w:tmpl w:val="4FACC9B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61A675F"/>
    <w:multiLevelType w:val="hybridMultilevel"/>
    <w:tmpl w:val="DFE04B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7809A9"/>
    <w:multiLevelType w:val="hybridMultilevel"/>
    <w:tmpl w:val="7318E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5620A0"/>
    <w:multiLevelType w:val="multilevel"/>
    <w:tmpl w:val="C4B2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227E09"/>
    <w:multiLevelType w:val="hybridMultilevel"/>
    <w:tmpl w:val="069E5D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5B3303"/>
    <w:multiLevelType w:val="multilevel"/>
    <w:tmpl w:val="5170A0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4B0777"/>
    <w:multiLevelType w:val="multilevel"/>
    <w:tmpl w:val="3532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D3696D"/>
    <w:multiLevelType w:val="hybridMultilevel"/>
    <w:tmpl w:val="6C00D77A"/>
    <w:lvl w:ilvl="0" w:tplc="2BFE03F0">
      <w:start w:val="1"/>
      <w:numFmt w:val="bullet"/>
      <w:lvlText w:val=""/>
      <w:lvlJc w:val="left"/>
      <w:pPr>
        <w:tabs>
          <w:tab w:val="num" w:pos="1440"/>
        </w:tabs>
        <w:ind w:left="1440" w:hanging="360"/>
      </w:pPr>
      <w:rPr>
        <w:rFonts w:ascii="Symbol" w:hAnsi="Symbol" w:cs="Symbol" w:hint="default"/>
      </w:rPr>
    </w:lvl>
    <w:lvl w:ilvl="1" w:tplc="2BFE03F0">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4A950C8F"/>
    <w:multiLevelType w:val="hybridMultilevel"/>
    <w:tmpl w:val="EF4E430C"/>
    <w:lvl w:ilvl="0" w:tplc="5716663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1C7016D"/>
    <w:multiLevelType w:val="hybridMultilevel"/>
    <w:tmpl w:val="AE3A551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5">
    <w:nsid w:val="51C824A4"/>
    <w:multiLevelType w:val="multilevel"/>
    <w:tmpl w:val="E5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3D43B75"/>
    <w:multiLevelType w:val="multilevel"/>
    <w:tmpl w:val="676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333109"/>
    <w:multiLevelType w:val="hybridMultilevel"/>
    <w:tmpl w:val="C93CC0FA"/>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8">
    <w:nsid w:val="59A00FB3"/>
    <w:multiLevelType w:val="hybridMultilevel"/>
    <w:tmpl w:val="E9A4DD0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19">
    <w:nsid w:val="5E6059C0"/>
    <w:multiLevelType w:val="hybridMultilevel"/>
    <w:tmpl w:val="CC86E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F534802"/>
    <w:multiLevelType w:val="hybridMultilevel"/>
    <w:tmpl w:val="78782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11C2EA4"/>
    <w:multiLevelType w:val="hybridMultilevel"/>
    <w:tmpl w:val="E7D80D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626D3A48"/>
    <w:multiLevelType w:val="hybridMultilevel"/>
    <w:tmpl w:val="21BA29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83A453A"/>
    <w:multiLevelType w:val="multilevel"/>
    <w:tmpl w:val="0AEC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E35798"/>
    <w:multiLevelType w:val="multilevel"/>
    <w:tmpl w:val="3B5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C10882"/>
    <w:multiLevelType w:val="multilevel"/>
    <w:tmpl w:val="122EE9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A34A61"/>
    <w:multiLevelType w:val="hybridMultilevel"/>
    <w:tmpl w:val="7556C3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7545198D"/>
    <w:multiLevelType w:val="hybridMultilevel"/>
    <w:tmpl w:val="B26EDD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9A0DC6"/>
    <w:multiLevelType w:val="multilevel"/>
    <w:tmpl w:val="428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ADA4A7F"/>
    <w:multiLevelType w:val="hybridMultilevel"/>
    <w:tmpl w:val="3B988380"/>
    <w:lvl w:ilvl="0" w:tplc="805A5A6C">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8"/>
  </w:num>
  <w:num w:numId="5">
    <w:abstractNumId w:val="28"/>
  </w:num>
  <w:num w:numId="6">
    <w:abstractNumId w:val="23"/>
  </w:num>
  <w:num w:numId="7">
    <w:abstractNumId w:val="25"/>
  </w:num>
  <w:num w:numId="8">
    <w:abstractNumId w:val="16"/>
  </w:num>
  <w:num w:numId="9">
    <w:abstractNumId w:val="9"/>
  </w:num>
  <w:num w:numId="10">
    <w:abstractNumId w:val="20"/>
  </w:num>
  <w:num w:numId="11">
    <w:abstractNumId w:val="1"/>
  </w:num>
  <w:num w:numId="12">
    <w:abstractNumId w:val="0"/>
  </w:num>
  <w:num w:numId="13">
    <w:abstractNumId w:val="4"/>
  </w:num>
  <w:num w:numId="14">
    <w:abstractNumId w:val="7"/>
  </w:num>
  <w:num w:numId="15">
    <w:abstractNumId w:val="27"/>
  </w:num>
  <w:num w:numId="16">
    <w:abstractNumId w:val="19"/>
  </w:num>
  <w:num w:numId="17">
    <w:abstractNumId w:val="17"/>
  </w:num>
  <w:num w:numId="18">
    <w:abstractNumId w:val="6"/>
  </w:num>
  <w:num w:numId="19">
    <w:abstractNumId w:val="21"/>
  </w:num>
  <w:num w:numId="20">
    <w:abstractNumId w:val="12"/>
  </w:num>
  <w:num w:numId="21">
    <w:abstractNumId w:val="14"/>
  </w:num>
  <w:num w:numId="22">
    <w:abstractNumId w:val="26"/>
  </w:num>
  <w:num w:numId="23">
    <w:abstractNumId w:val="18"/>
  </w:num>
  <w:num w:numId="24">
    <w:abstractNumId w:val="2"/>
  </w:num>
  <w:num w:numId="25">
    <w:abstractNumId w:val="22"/>
  </w:num>
  <w:num w:numId="26">
    <w:abstractNumId w:val="3"/>
  </w:num>
  <w:num w:numId="27">
    <w:abstractNumId w:val="10"/>
  </w:num>
  <w:num w:numId="28">
    <w:abstractNumId w:val="5"/>
  </w:num>
  <w:num w:numId="29">
    <w:abstractNumId w:val="13"/>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21756D"/>
    <w:rsid w:val="000D08CB"/>
    <w:rsid w:val="000D18B6"/>
    <w:rsid w:val="00151C3F"/>
    <w:rsid w:val="001D4E95"/>
    <w:rsid w:val="001F3050"/>
    <w:rsid w:val="0021756D"/>
    <w:rsid w:val="00231F93"/>
    <w:rsid w:val="002456FF"/>
    <w:rsid w:val="002B6265"/>
    <w:rsid w:val="002E3A67"/>
    <w:rsid w:val="00303F28"/>
    <w:rsid w:val="00306DD4"/>
    <w:rsid w:val="0042603F"/>
    <w:rsid w:val="004503C8"/>
    <w:rsid w:val="0046104A"/>
    <w:rsid w:val="00482E0D"/>
    <w:rsid w:val="00494DFE"/>
    <w:rsid w:val="00510B30"/>
    <w:rsid w:val="00591F17"/>
    <w:rsid w:val="005C27F5"/>
    <w:rsid w:val="00600C66"/>
    <w:rsid w:val="00613E80"/>
    <w:rsid w:val="00637A99"/>
    <w:rsid w:val="00687E08"/>
    <w:rsid w:val="006942BC"/>
    <w:rsid w:val="006C3DE5"/>
    <w:rsid w:val="00707EB1"/>
    <w:rsid w:val="00803DFA"/>
    <w:rsid w:val="00807F41"/>
    <w:rsid w:val="0081291F"/>
    <w:rsid w:val="0083362F"/>
    <w:rsid w:val="00900D6F"/>
    <w:rsid w:val="00907D5F"/>
    <w:rsid w:val="00982C74"/>
    <w:rsid w:val="00A159FF"/>
    <w:rsid w:val="00A83A19"/>
    <w:rsid w:val="00AB3EC6"/>
    <w:rsid w:val="00B50156"/>
    <w:rsid w:val="00C36DA4"/>
    <w:rsid w:val="00C72C37"/>
    <w:rsid w:val="00C858EB"/>
    <w:rsid w:val="00CB79F6"/>
    <w:rsid w:val="00E868C6"/>
    <w:rsid w:val="00EB0052"/>
    <w:rsid w:val="00EF75A4"/>
    <w:rsid w:val="00F72F21"/>
    <w:rsid w:val="00F93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04A"/>
  </w:style>
  <w:style w:type="paragraph" w:styleId="1">
    <w:name w:val="heading 1"/>
    <w:basedOn w:val="a"/>
    <w:next w:val="a"/>
    <w:link w:val="10"/>
    <w:uiPriority w:val="9"/>
    <w:qFormat/>
    <w:rsid w:val="00C858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C858E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1756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F935CF"/>
    <w:pPr>
      <w:ind w:left="720"/>
      <w:contextualSpacing/>
    </w:pPr>
  </w:style>
  <w:style w:type="paragraph" w:styleId="a5">
    <w:name w:val="No Spacing"/>
    <w:uiPriority w:val="1"/>
    <w:qFormat/>
    <w:rsid w:val="00F935CF"/>
    <w:pPr>
      <w:spacing w:after="0" w:line="240" w:lineRule="auto"/>
    </w:pPr>
  </w:style>
  <w:style w:type="paragraph" w:customStyle="1" w:styleId="c4">
    <w:name w:val="c4"/>
    <w:basedOn w:val="a"/>
    <w:rsid w:val="006942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9">
    <w:name w:val="c19"/>
    <w:basedOn w:val="a0"/>
    <w:rsid w:val="006942BC"/>
  </w:style>
  <w:style w:type="character" w:customStyle="1" w:styleId="c0">
    <w:name w:val="c0"/>
    <w:basedOn w:val="a0"/>
    <w:rsid w:val="006942BC"/>
  </w:style>
  <w:style w:type="paragraph" w:customStyle="1" w:styleId="c24">
    <w:name w:val="c24"/>
    <w:basedOn w:val="a"/>
    <w:rsid w:val="006942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6942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6942BC"/>
  </w:style>
  <w:style w:type="character" w:customStyle="1" w:styleId="c28">
    <w:name w:val="c28"/>
    <w:basedOn w:val="a0"/>
    <w:rsid w:val="006942BC"/>
  </w:style>
  <w:style w:type="character" w:customStyle="1" w:styleId="12">
    <w:name w:val="Заголовок №1 (2)"/>
    <w:basedOn w:val="a0"/>
    <w:rsid w:val="00C858EB"/>
    <w:rPr>
      <w:rFonts w:ascii="Times New Roman" w:eastAsia="Times New Roman" w:hAnsi="Times New Roman" w:cs="Times New Roman"/>
      <w:b w:val="0"/>
      <w:bCs w:val="0"/>
      <w:i w:val="0"/>
      <w:iCs w:val="0"/>
      <w:smallCaps w:val="0"/>
      <w:strike w:val="0"/>
      <w:spacing w:val="0"/>
      <w:sz w:val="31"/>
      <w:szCs w:val="31"/>
    </w:rPr>
  </w:style>
  <w:style w:type="character" w:customStyle="1" w:styleId="10">
    <w:name w:val="Заголовок 1 Знак"/>
    <w:basedOn w:val="a0"/>
    <w:link w:val="1"/>
    <w:uiPriority w:val="9"/>
    <w:rsid w:val="00C858EB"/>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C858EB"/>
    <w:rPr>
      <w:rFonts w:ascii="Times New Roman" w:eastAsia="Times New Roman" w:hAnsi="Times New Roman" w:cs="Times New Roman"/>
      <w:b/>
      <w:bCs/>
      <w:sz w:val="27"/>
      <w:szCs w:val="27"/>
    </w:rPr>
  </w:style>
  <w:style w:type="paragraph" w:styleId="a6">
    <w:name w:val="Body Text"/>
    <w:basedOn w:val="a"/>
    <w:link w:val="a7"/>
    <w:uiPriority w:val="99"/>
    <w:unhideWhenUsed/>
    <w:rsid w:val="00C858EB"/>
    <w:pPr>
      <w:spacing w:after="120"/>
    </w:pPr>
    <w:rPr>
      <w:rFonts w:ascii="Calibri" w:eastAsia="Calibri" w:hAnsi="Calibri" w:cs="Times New Roman"/>
      <w:lang w:eastAsia="en-US"/>
    </w:rPr>
  </w:style>
  <w:style w:type="character" w:customStyle="1" w:styleId="a7">
    <w:name w:val="Основной текст Знак"/>
    <w:basedOn w:val="a0"/>
    <w:link w:val="a6"/>
    <w:uiPriority w:val="99"/>
    <w:rsid w:val="00C858EB"/>
    <w:rPr>
      <w:rFonts w:ascii="Calibri" w:eastAsia="Calibri" w:hAnsi="Calibri" w:cs="Times New Roman"/>
      <w:lang w:eastAsia="en-US"/>
    </w:rPr>
  </w:style>
  <w:style w:type="character" w:customStyle="1" w:styleId="2">
    <w:name w:val="Заголовок №2_"/>
    <w:basedOn w:val="a0"/>
    <w:link w:val="20"/>
    <w:locked/>
    <w:rsid w:val="00C858EB"/>
    <w:rPr>
      <w:b/>
      <w:bCs/>
      <w:sz w:val="31"/>
      <w:szCs w:val="31"/>
      <w:shd w:val="clear" w:color="auto" w:fill="FFFFFF"/>
    </w:rPr>
  </w:style>
  <w:style w:type="paragraph" w:customStyle="1" w:styleId="20">
    <w:name w:val="Заголовок №2"/>
    <w:basedOn w:val="a"/>
    <w:link w:val="2"/>
    <w:rsid w:val="00C858EB"/>
    <w:pPr>
      <w:shd w:val="clear" w:color="auto" w:fill="FFFFFF"/>
      <w:spacing w:before="240" w:after="0" w:line="371" w:lineRule="exact"/>
      <w:jc w:val="center"/>
      <w:outlineLvl w:val="1"/>
    </w:pPr>
    <w:rPr>
      <w:b/>
      <w:bCs/>
      <w:sz w:val="31"/>
      <w:szCs w:val="31"/>
    </w:rPr>
  </w:style>
  <w:style w:type="character" w:customStyle="1" w:styleId="120">
    <w:name w:val="Основной текст (12)_"/>
    <w:basedOn w:val="a0"/>
    <w:link w:val="121"/>
    <w:rsid w:val="00C858EB"/>
    <w:rPr>
      <w:rFonts w:ascii="Times New Roman" w:eastAsia="Times New Roman" w:hAnsi="Times New Roman" w:cs="Times New Roman"/>
      <w:b/>
      <w:bCs/>
      <w:i/>
      <w:iCs/>
      <w:sz w:val="23"/>
      <w:szCs w:val="23"/>
      <w:shd w:val="clear" w:color="auto" w:fill="FFFFFF"/>
    </w:rPr>
  </w:style>
  <w:style w:type="paragraph" w:customStyle="1" w:styleId="121">
    <w:name w:val="Основной текст (12)"/>
    <w:basedOn w:val="a"/>
    <w:link w:val="120"/>
    <w:rsid w:val="00C858EB"/>
    <w:pPr>
      <w:widowControl w:val="0"/>
      <w:shd w:val="clear" w:color="auto" w:fill="FFFFFF"/>
      <w:spacing w:after="0" w:line="245" w:lineRule="exact"/>
      <w:ind w:hanging="540"/>
      <w:jc w:val="both"/>
    </w:pPr>
    <w:rPr>
      <w:rFonts w:ascii="Times New Roman" w:eastAsia="Times New Roman" w:hAnsi="Times New Roman" w:cs="Times New Roman"/>
      <w:b/>
      <w:bCs/>
      <w:i/>
      <w:iCs/>
      <w:sz w:val="23"/>
      <w:szCs w:val="23"/>
    </w:rPr>
  </w:style>
  <w:style w:type="character" w:customStyle="1" w:styleId="11">
    <w:name w:val="Заголовок №1_"/>
    <w:link w:val="110"/>
    <w:locked/>
    <w:rsid w:val="00C858EB"/>
    <w:rPr>
      <w:b/>
      <w:bCs/>
      <w:sz w:val="28"/>
      <w:szCs w:val="28"/>
      <w:shd w:val="clear" w:color="auto" w:fill="FFFFFF"/>
    </w:rPr>
  </w:style>
  <w:style w:type="paragraph" w:customStyle="1" w:styleId="110">
    <w:name w:val="Заголовок №11"/>
    <w:basedOn w:val="a"/>
    <w:link w:val="11"/>
    <w:rsid w:val="00C858EB"/>
    <w:pPr>
      <w:widowControl w:val="0"/>
      <w:shd w:val="clear" w:color="auto" w:fill="FFFFFF"/>
      <w:spacing w:after="720" w:line="240" w:lineRule="atLeast"/>
      <w:ind w:hanging="1240"/>
      <w:outlineLvl w:val="0"/>
    </w:pPr>
    <w:rPr>
      <w:b/>
      <w:bCs/>
      <w:sz w:val="28"/>
      <w:szCs w:val="28"/>
    </w:rPr>
  </w:style>
  <w:style w:type="paragraph" w:customStyle="1" w:styleId="21">
    <w:name w:val="Основной текст2"/>
    <w:basedOn w:val="a"/>
    <w:rsid w:val="00C858EB"/>
    <w:pPr>
      <w:shd w:val="clear" w:color="auto" w:fill="FFFFFF"/>
      <w:spacing w:after="2880" w:line="322" w:lineRule="exact"/>
      <w:ind w:hanging="820"/>
    </w:pPr>
    <w:rPr>
      <w:rFonts w:ascii="Times New Roman" w:eastAsia="Times New Roman" w:hAnsi="Times New Roman" w:cs="Times New Roman"/>
      <w:color w:val="000000"/>
      <w:sz w:val="27"/>
      <w:szCs w:val="27"/>
    </w:rPr>
  </w:style>
  <w:style w:type="character" w:customStyle="1" w:styleId="22">
    <w:name w:val="Заголовок №2 (2)"/>
    <w:basedOn w:val="a0"/>
    <w:rsid w:val="00C858EB"/>
    <w:rPr>
      <w:rFonts w:ascii="Times New Roman" w:eastAsia="Times New Roman" w:hAnsi="Times New Roman" w:cs="Times New Roman"/>
      <w:b w:val="0"/>
      <w:bCs w:val="0"/>
      <w:i w:val="0"/>
      <w:iCs w:val="0"/>
      <w:smallCaps w:val="0"/>
      <w:strike w:val="0"/>
      <w:spacing w:val="0"/>
      <w:sz w:val="27"/>
      <w:szCs w:val="27"/>
    </w:rPr>
  </w:style>
  <w:style w:type="character" w:customStyle="1" w:styleId="23">
    <w:name w:val="Основной текст (2)_"/>
    <w:link w:val="210"/>
    <w:uiPriority w:val="99"/>
    <w:locked/>
    <w:rsid w:val="00C858EB"/>
    <w:rPr>
      <w:sz w:val="28"/>
      <w:szCs w:val="28"/>
      <w:shd w:val="clear" w:color="auto" w:fill="FFFFFF"/>
    </w:rPr>
  </w:style>
  <w:style w:type="paragraph" w:customStyle="1" w:styleId="210">
    <w:name w:val="Основной текст (2)1"/>
    <w:basedOn w:val="a"/>
    <w:link w:val="23"/>
    <w:uiPriority w:val="99"/>
    <w:rsid w:val="00C858EB"/>
    <w:pPr>
      <w:widowControl w:val="0"/>
      <w:shd w:val="clear" w:color="auto" w:fill="FFFFFF"/>
      <w:spacing w:after="0" w:line="322" w:lineRule="exact"/>
      <w:ind w:hanging="460"/>
      <w:jc w:val="both"/>
    </w:pPr>
    <w:rPr>
      <w:sz w:val="28"/>
      <w:szCs w:val="28"/>
    </w:rPr>
  </w:style>
  <w:style w:type="character" w:customStyle="1" w:styleId="24">
    <w:name w:val="Основной текст (2) + Полужирный"/>
    <w:rsid w:val="00C858EB"/>
    <w:rPr>
      <w:rFonts w:ascii="Times New Roman" w:hAnsi="Times New Roman" w:cs="Times New Roman"/>
      <w:b/>
      <w:bCs/>
      <w:color w:val="000000"/>
      <w:spacing w:val="0"/>
      <w:w w:val="100"/>
      <w:position w:val="0"/>
      <w:sz w:val="28"/>
      <w:szCs w:val="28"/>
      <w:u w:val="none"/>
      <w:shd w:val="clear" w:color="auto" w:fill="FFFFFF"/>
      <w:lang w:val="ru-RU" w:eastAsia="ru-RU" w:bidi="ar-SA"/>
    </w:rPr>
  </w:style>
  <w:style w:type="character" w:customStyle="1" w:styleId="FontStyle125">
    <w:name w:val="Font Style125"/>
    <w:basedOn w:val="a0"/>
    <w:uiPriority w:val="99"/>
    <w:rsid w:val="00C858EB"/>
    <w:rPr>
      <w:rFonts w:ascii="Times New Roman" w:hAnsi="Times New Roman" w:cs="Times New Roman"/>
      <w:sz w:val="22"/>
      <w:szCs w:val="22"/>
    </w:rPr>
  </w:style>
  <w:style w:type="character" w:styleId="a8">
    <w:name w:val="Hyperlink"/>
    <w:basedOn w:val="a0"/>
    <w:uiPriority w:val="99"/>
    <w:semiHidden/>
    <w:unhideWhenUsed/>
    <w:rsid w:val="00C858EB"/>
    <w:rPr>
      <w:color w:val="0000FF"/>
      <w:u w:val="single"/>
    </w:rPr>
  </w:style>
  <w:style w:type="character" w:customStyle="1" w:styleId="c9">
    <w:name w:val="c9"/>
    <w:basedOn w:val="a0"/>
    <w:rsid w:val="00C858EB"/>
  </w:style>
  <w:style w:type="paragraph" w:customStyle="1" w:styleId="Default">
    <w:name w:val="Default"/>
    <w:rsid w:val="00C858EB"/>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C858E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561678">
      <w:bodyDiv w:val="1"/>
      <w:marLeft w:val="0"/>
      <w:marRight w:val="0"/>
      <w:marTop w:val="0"/>
      <w:marBottom w:val="0"/>
      <w:divBdr>
        <w:top w:val="none" w:sz="0" w:space="0" w:color="auto"/>
        <w:left w:val="none" w:sz="0" w:space="0" w:color="auto"/>
        <w:bottom w:val="none" w:sz="0" w:space="0" w:color="auto"/>
        <w:right w:val="none" w:sz="0" w:space="0" w:color="auto"/>
      </w:divBdr>
    </w:div>
    <w:div w:id="168115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2E12C-BBC1-41D0-B637-15EEDAA27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31</Pages>
  <Words>6038</Words>
  <Characters>34418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Радима</dc:creator>
  <cp:keywords/>
  <dc:description/>
  <cp:lastModifiedBy>Элима</cp:lastModifiedBy>
  <cp:revision>13</cp:revision>
  <dcterms:created xsi:type="dcterms:W3CDTF">2022-08-10T06:35:00Z</dcterms:created>
  <dcterms:modified xsi:type="dcterms:W3CDTF">2022-08-19T10:57:00Z</dcterms:modified>
</cp:coreProperties>
</file>